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B5582" w14:textId="784C669C" w:rsidR="00E3205A" w:rsidRPr="007105EF" w:rsidRDefault="00B46F15" w:rsidP="006D5A0A">
      <w:pPr>
        <w:spacing w:after="0" w:line="276" w:lineRule="auto"/>
        <w:ind w:left="-851"/>
        <w:jc w:val="center"/>
        <w:rPr>
          <w:rFonts w:ascii="Arial" w:hAnsi="Arial" w:cs="Arial"/>
          <w:b/>
          <w:bCs/>
        </w:rPr>
      </w:pPr>
      <w:r w:rsidRPr="007105EF">
        <w:rPr>
          <w:rFonts w:ascii="Arial" w:hAnsi="Arial" w:cs="Arial"/>
          <w:b/>
          <w:bCs/>
        </w:rPr>
        <w:t>POLÍTICA DE PRIVACIDADE</w:t>
      </w:r>
    </w:p>
    <w:p w14:paraId="7615296D" w14:textId="4C454833" w:rsidR="00B46F15" w:rsidRDefault="00D22953" w:rsidP="006D5A0A">
      <w:pPr>
        <w:spacing w:after="0" w:line="276" w:lineRule="auto"/>
        <w:ind w:left="-851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Futura Caminhões e Maquina LTDA</w:t>
      </w:r>
    </w:p>
    <w:p w14:paraId="45B08D9C" w14:textId="77777777" w:rsidR="00CB0E65" w:rsidRPr="004D253F" w:rsidRDefault="00CB0E65" w:rsidP="006D5A0A">
      <w:pPr>
        <w:spacing w:after="0" w:line="276" w:lineRule="auto"/>
        <w:ind w:left="-851"/>
        <w:jc w:val="center"/>
        <w:rPr>
          <w:rFonts w:ascii="Arial" w:hAnsi="Arial" w:cs="Arial"/>
        </w:rPr>
      </w:pPr>
    </w:p>
    <w:p w14:paraId="33266FCD" w14:textId="57C3C223" w:rsidR="00CB0E65" w:rsidRPr="006D5A0A" w:rsidRDefault="00CB0E65" w:rsidP="006D5A0A">
      <w:pPr>
        <w:spacing w:after="0" w:line="276" w:lineRule="auto"/>
        <w:ind w:left="-851"/>
        <w:jc w:val="both"/>
        <w:rPr>
          <w:rFonts w:ascii="Arial" w:hAnsi="Arial" w:cs="Arial"/>
          <w:b/>
          <w:i/>
          <w:iCs/>
        </w:rPr>
      </w:pPr>
      <w:r w:rsidRPr="006D5A0A">
        <w:rPr>
          <w:rFonts w:ascii="Arial" w:hAnsi="Arial" w:cs="Arial"/>
          <w:b/>
          <w:i/>
          <w:iCs/>
        </w:rPr>
        <w:t>Vigência a partir de</w:t>
      </w:r>
      <w:r w:rsidR="00BA1094">
        <w:rPr>
          <w:rFonts w:ascii="Arial" w:hAnsi="Arial" w:cs="Arial"/>
          <w:b/>
          <w:i/>
          <w:iCs/>
        </w:rPr>
        <w:t xml:space="preserve"> 22/06/2021</w:t>
      </w:r>
    </w:p>
    <w:p w14:paraId="6FEB5B9C" w14:textId="649BD653" w:rsidR="00CB0E65" w:rsidRDefault="00CB0E65" w:rsidP="006D5A0A">
      <w:pPr>
        <w:spacing w:after="0" w:line="276" w:lineRule="auto"/>
        <w:ind w:left="-851"/>
        <w:jc w:val="both"/>
        <w:rPr>
          <w:rFonts w:ascii="Arial" w:hAnsi="Arial" w:cs="Arial"/>
        </w:rPr>
      </w:pPr>
    </w:p>
    <w:p w14:paraId="497A1999" w14:textId="77777777" w:rsidR="00CB0E65" w:rsidRDefault="00CB0E65" w:rsidP="006D5A0A">
      <w:pPr>
        <w:spacing w:after="0" w:line="276" w:lineRule="auto"/>
        <w:ind w:left="-851"/>
        <w:jc w:val="both"/>
        <w:rPr>
          <w:rFonts w:ascii="Arial" w:hAnsi="Arial" w:cs="Arial"/>
        </w:rPr>
      </w:pPr>
    </w:p>
    <w:p w14:paraId="24E31EB4" w14:textId="735B5406" w:rsidR="00B46F15" w:rsidRPr="004D253F" w:rsidRDefault="00B46F15" w:rsidP="006D5A0A">
      <w:pPr>
        <w:spacing w:after="0" w:line="276" w:lineRule="auto"/>
        <w:ind w:left="-851"/>
        <w:jc w:val="both"/>
        <w:rPr>
          <w:rFonts w:ascii="Arial" w:hAnsi="Arial" w:cs="Arial"/>
        </w:rPr>
      </w:pPr>
      <w:r w:rsidRPr="004D253F">
        <w:rPr>
          <w:rFonts w:ascii="Arial" w:hAnsi="Arial" w:cs="Arial"/>
        </w:rPr>
        <w:t>Esta Política de Privacidade foi elaborada pela</w:t>
      </w:r>
      <w:r w:rsidR="00D22953">
        <w:rPr>
          <w:rFonts w:ascii="Arial" w:hAnsi="Arial" w:cs="Arial"/>
        </w:rPr>
        <w:t xml:space="preserve"> Futura Caminhões e Maquinas LTDA</w:t>
      </w:r>
      <w:r w:rsidR="00CB0E65">
        <w:rPr>
          <w:rFonts w:ascii="Arial" w:hAnsi="Arial" w:cs="Arial"/>
        </w:rPr>
        <w:t xml:space="preserve">, empresa com sede em </w:t>
      </w:r>
      <w:r w:rsidR="00D22953">
        <w:rPr>
          <w:rFonts w:ascii="Arial" w:hAnsi="Arial" w:cs="Arial"/>
        </w:rPr>
        <w:t xml:space="preserve">Av. Brasil </w:t>
      </w:r>
      <w:proofErr w:type="spellStart"/>
      <w:r w:rsidR="00D22953">
        <w:rPr>
          <w:rFonts w:ascii="Arial" w:hAnsi="Arial" w:cs="Arial"/>
        </w:rPr>
        <w:t>nr</w:t>
      </w:r>
      <w:proofErr w:type="spellEnd"/>
      <w:r w:rsidR="00D22953">
        <w:rPr>
          <w:rFonts w:ascii="Arial" w:hAnsi="Arial" w:cs="Arial"/>
        </w:rPr>
        <w:t xml:space="preserve">. </w:t>
      </w:r>
      <w:r w:rsidR="00BA1094">
        <w:rPr>
          <w:rFonts w:ascii="Arial" w:hAnsi="Arial" w:cs="Arial"/>
        </w:rPr>
        <w:t>3697 Setor</w:t>
      </w:r>
      <w:r w:rsidR="00D22953">
        <w:rPr>
          <w:rFonts w:ascii="Arial" w:hAnsi="Arial" w:cs="Arial"/>
        </w:rPr>
        <w:t xml:space="preserve"> </w:t>
      </w:r>
      <w:r w:rsidR="00BA1094">
        <w:rPr>
          <w:rFonts w:ascii="Arial" w:hAnsi="Arial" w:cs="Arial"/>
        </w:rPr>
        <w:t>J</w:t>
      </w:r>
      <w:r w:rsidR="00D22953">
        <w:rPr>
          <w:rFonts w:ascii="Arial" w:hAnsi="Arial" w:cs="Arial"/>
        </w:rPr>
        <w:t>ami</w:t>
      </w:r>
      <w:bookmarkStart w:id="0" w:name="_GoBack"/>
      <w:bookmarkEnd w:id="0"/>
      <w:r w:rsidR="00D22953">
        <w:rPr>
          <w:rFonts w:ascii="Arial" w:hAnsi="Arial" w:cs="Arial"/>
        </w:rPr>
        <w:t>l Miguel, Anapolis-GO</w:t>
      </w:r>
      <w:r w:rsidRPr="004D253F">
        <w:rPr>
          <w:rFonts w:ascii="Arial" w:hAnsi="Arial" w:cs="Arial"/>
        </w:rPr>
        <w:t xml:space="preserve">, inscrita no CNPJ sob o </w:t>
      </w:r>
      <w:r w:rsidR="00BA1094" w:rsidRPr="004D253F">
        <w:rPr>
          <w:rFonts w:ascii="Arial" w:hAnsi="Arial" w:cs="Arial"/>
        </w:rPr>
        <w:t>n. º</w:t>
      </w:r>
      <w:r w:rsidRPr="004D253F">
        <w:rPr>
          <w:rFonts w:ascii="Arial" w:hAnsi="Arial" w:cs="Arial"/>
        </w:rPr>
        <w:t xml:space="preserve"> </w:t>
      </w:r>
      <w:r w:rsidR="00D22953">
        <w:rPr>
          <w:rFonts w:ascii="Arial" w:hAnsi="Arial" w:cs="Arial"/>
        </w:rPr>
        <w:t>05.448.784/0001-39</w:t>
      </w:r>
      <w:r w:rsidRPr="004D253F">
        <w:rPr>
          <w:rFonts w:ascii="Arial" w:hAnsi="Arial" w:cs="Arial"/>
        </w:rPr>
        <w:t xml:space="preserve"> </w:t>
      </w:r>
      <w:r w:rsidR="00D22953">
        <w:rPr>
          <w:rFonts w:ascii="Arial" w:hAnsi="Arial" w:cs="Arial"/>
        </w:rPr>
        <w:t>Futura Caminhões</w:t>
      </w:r>
      <w:r w:rsidRPr="004D253F">
        <w:rPr>
          <w:rFonts w:ascii="Arial" w:hAnsi="Arial" w:cs="Arial"/>
        </w:rPr>
        <w:t>.</w:t>
      </w:r>
    </w:p>
    <w:p w14:paraId="381DACA4" w14:textId="77777777" w:rsidR="00B46F15" w:rsidRPr="004D253F" w:rsidRDefault="00B46F15" w:rsidP="006D5A0A">
      <w:pPr>
        <w:spacing w:after="0" w:line="276" w:lineRule="auto"/>
        <w:ind w:left="-851"/>
        <w:jc w:val="both"/>
        <w:rPr>
          <w:rFonts w:ascii="Arial" w:hAnsi="Arial" w:cs="Arial"/>
        </w:rPr>
      </w:pPr>
    </w:p>
    <w:p w14:paraId="6574F3D5" w14:textId="152EB1C3" w:rsidR="00CA536A" w:rsidRDefault="00B46F15" w:rsidP="006D5A0A">
      <w:pPr>
        <w:spacing w:after="0" w:line="276" w:lineRule="auto"/>
        <w:ind w:left="-851"/>
        <w:jc w:val="both"/>
        <w:rPr>
          <w:rFonts w:ascii="Arial" w:hAnsi="Arial" w:cs="Arial"/>
        </w:rPr>
      </w:pPr>
      <w:r w:rsidRPr="004D253F">
        <w:rPr>
          <w:rFonts w:ascii="Arial" w:hAnsi="Arial" w:cs="Arial"/>
        </w:rPr>
        <w:t xml:space="preserve">Fizemos esta Política para que você consiga encontrar, em um único local, todas as informações a respeito do uso de suas informações pessoais </w:t>
      </w:r>
      <w:r w:rsidR="00BE748D" w:rsidRPr="004D253F">
        <w:rPr>
          <w:rFonts w:ascii="Arial" w:hAnsi="Arial" w:cs="Arial"/>
        </w:rPr>
        <w:t xml:space="preserve">coletadas para a prestação </w:t>
      </w:r>
      <w:r w:rsidR="005408AC">
        <w:rPr>
          <w:rFonts w:ascii="Arial" w:hAnsi="Arial" w:cs="Arial"/>
        </w:rPr>
        <w:t xml:space="preserve">e personalização </w:t>
      </w:r>
      <w:r w:rsidR="00CB0E65">
        <w:rPr>
          <w:rFonts w:ascii="Arial" w:hAnsi="Arial" w:cs="Arial"/>
        </w:rPr>
        <w:t>de nossos serviços.</w:t>
      </w:r>
    </w:p>
    <w:p w14:paraId="52BB0D91" w14:textId="77777777" w:rsidR="00CA536A" w:rsidRDefault="00CA536A" w:rsidP="006D5A0A">
      <w:pPr>
        <w:spacing w:after="0" w:line="276" w:lineRule="auto"/>
        <w:ind w:left="-851"/>
        <w:jc w:val="both"/>
        <w:rPr>
          <w:rFonts w:ascii="Arial" w:hAnsi="Arial" w:cs="Arial"/>
        </w:rPr>
      </w:pPr>
    </w:p>
    <w:p w14:paraId="6D044FAF" w14:textId="6209AE35" w:rsidR="00BE748D" w:rsidRDefault="00BE748D" w:rsidP="00EA427A">
      <w:pPr>
        <w:spacing w:after="0" w:line="276" w:lineRule="auto"/>
        <w:ind w:left="-851"/>
        <w:jc w:val="both"/>
        <w:rPr>
          <w:rFonts w:ascii="Arial" w:hAnsi="Arial" w:cs="Arial"/>
        </w:rPr>
      </w:pPr>
      <w:r w:rsidRPr="004D253F">
        <w:rPr>
          <w:rFonts w:ascii="Arial" w:hAnsi="Arial" w:cs="Arial"/>
        </w:rPr>
        <w:t xml:space="preserve">Em outras palavras, é por meio desta Política de Privacidade que </w:t>
      </w:r>
      <w:r w:rsidR="00DD455F">
        <w:rPr>
          <w:rFonts w:ascii="Arial" w:hAnsi="Arial" w:cs="Arial"/>
        </w:rPr>
        <w:t>explicaremos</w:t>
      </w:r>
      <w:r w:rsidRPr="004D253F">
        <w:rPr>
          <w:rFonts w:ascii="Arial" w:hAnsi="Arial" w:cs="Arial"/>
        </w:rPr>
        <w:t xml:space="preserve"> como trataremos seus dados pessoais sempre que você</w:t>
      </w:r>
      <w:r w:rsidR="00EA427A">
        <w:rPr>
          <w:rFonts w:ascii="Arial" w:hAnsi="Arial" w:cs="Arial"/>
        </w:rPr>
        <w:t xml:space="preserve"> adquirir nossos produtos, </w:t>
      </w:r>
      <w:r w:rsidRPr="004D253F">
        <w:rPr>
          <w:rFonts w:ascii="Arial" w:hAnsi="Arial" w:cs="Arial"/>
        </w:rPr>
        <w:t>contratar nossos serviços</w:t>
      </w:r>
      <w:r w:rsidR="006D5A0A">
        <w:rPr>
          <w:rFonts w:ascii="Arial" w:hAnsi="Arial" w:cs="Arial"/>
        </w:rPr>
        <w:t xml:space="preserve">, </w:t>
      </w:r>
      <w:r w:rsidRPr="004D253F">
        <w:rPr>
          <w:rFonts w:ascii="Arial" w:hAnsi="Arial" w:cs="Arial"/>
        </w:rPr>
        <w:t>acessar</w:t>
      </w:r>
      <w:r w:rsidR="002213C0">
        <w:rPr>
          <w:rFonts w:ascii="Arial" w:hAnsi="Arial" w:cs="Arial"/>
        </w:rPr>
        <w:t xml:space="preserve"> ou utilizar</w:t>
      </w:r>
      <w:r w:rsidRPr="004D253F">
        <w:rPr>
          <w:rFonts w:ascii="Arial" w:hAnsi="Arial" w:cs="Arial"/>
        </w:rPr>
        <w:t xml:space="preserve"> nossos </w:t>
      </w:r>
      <w:r w:rsidRPr="004D253F">
        <w:rPr>
          <w:rFonts w:ascii="Arial" w:hAnsi="Arial" w:cs="Arial"/>
          <w:i/>
          <w:iCs/>
        </w:rPr>
        <w:t>websites</w:t>
      </w:r>
      <w:r w:rsidRPr="004D253F">
        <w:rPr>
          <w:rFonts w:ascii="Arial" w:hAnsi="Arial" w:cs="Arial"/>
        </w:rPr>
        <w:t xml:space="preserve">, responder </w:t>
      </w:r>
      <w:r w:rsidR="002213C0">
        <w:rPr>
          <w:rFonts w:ascii="Arial" w:hAnsi="Arial" w:cs="Arial"/>
        </w:rPr>
        <w:t xml:space="preserve">nossas pesquisas de satisfação ou quando interagem conosco em outros meios. </w:t>
      </w:r>
    </w:p>
    <w:p w14:paraId="286D23C9" w14:textId="7E02AB82" w:rsidR="002213C0" w:rsidRDefault="002213C0" w:rsidP="00EA427A">
      <w:pPr>
        <w:spacing w:after="0" w:line="276" w:lineRule="auto"/>
        <w:ind w:left="-851"/>
        <w:jc w:val="both"/>
        <w:rPr>
          <w:rFonts w:ascii="Arial" w:hAnsi="Arial" w:cs="Arial"/>
        </w:rPr>
      </w:pPr>
    </w:p>
    <w:p w14:paraId="477AA418" w14:textId="1A8E49C8" w:rsidR="002213C0" w:rsidRPr="004D253F" w:rsidRDefault="002213C0" w:rsidP="00EA427A">
      <w:pPr>
        <w:spacing w:after="0" w:line="276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Recomendamos que esta Política seja lida com atenção, especialmente antes de iniciar </w:t>
      </w:r>
      <w:r w:rsidR="00D22953">
        <w:rPr>
          <w:rFonts w:ascii="Arial" w:hAnsi="Arial" w:cs="Arial"/>
        </w:rPr>
        <w:t>com o seu relacionamento com a Futura Caminhões e Maquinas LTDA</w:t>
      </w:r>
      <w:r w:rsidR="00804B11">
        <w:rPr>
          <w:rFonts w:ascii="Arial" w:hAnsi="Arial" w:cs="Arial"/>
        </w:rPr>
        <w:t>. Caso tenha qualquer dúvida sobre o conteúdo desta Política, entre em contato diretamente com o nosso Encarregado pelo e-mail indicado no final deste documento.</w:t>
      </w:r>
    </w:p>
    <w:p w14:paraId="5D06830E" w14:textId="77777777" w:rsidR="00B118F5" w:rsidRPr="004D253F" w:rsidRDefault="00B118F5" w:rsidP="006D5A0A">
      <w:pPr>
        <w:spacing w:after="0" w:line="276" w:lineRule="auto"/>
        <w:ind w:left="-851"/>
        <w:jc w:val="both"/>
        <w:rPr>
          <w:rFonts w:ascii="Arial" w:hAnsi="Arial" w:cs="Arial"/>
        </w:rPr>
      </w:pPr>
    </w:p>
    <w:p w14:paraId="4250AC34" w14:textId="2BEB0D66" w:rsidR="00804B11" w:rsidRPr="00804B11" w:rsidRDefault="00C614C1" w:rsidP="00804B11">
      <w:pPr>
        <w:pStyle w:val="PargrafodaLista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b/>
          <w:bCs/>
        </w:rPr>
      </w:pPr>
      <w:r w:rsidRPr="00804B11">
        <w:rPr>
          <w:rFonts w:ascii="Arial" w:hAnsi="Arial" w:cs="Arial"/>
          <w:b/>
          <w:bCs/>
        </w:rPr>
        <w:t>Disposições Preliminares</w:t>
      </w:r>
    </w:p>
    <w:p w14:paraId="10674638" w14:textId="77777777" w:rsidR="00804B11" w:rsidRDefault="00804B11" w:rsidP="00804B11">
      <w:pPr>
        <w:spacing w:after="0" w:line="276" w:lineRule="auto"/>
        <w:ind w:left="-851"/>
        <w:jc w:val="both"/>
        <w:rPr>
          <w:rFonts w:ascii="Arial" w:hAnsi="Arial" w:cs="Arial"/>
        </w:rPr>
      </w:pPr>
    </w:p>
    <w:p w14:paraId="0CD41B59" w14:textId="33012D7F" w:rsidR="00C614C1" w:rsidRPr="00804B11" w:rsidRDefault="00C614C1" w:rsidP="00804B11">
      <w:pPr>
        <w:spacing w:after="0" w:line="276" w:lineRule="auto"/>
        <w:ind w:left="-851"/>
        <w:jc w:val="both"/>
        <w:rPr>
          <w:rFonts w:ascii="Arial" w:hAnsi="Arial" w:cs="Arial"/>
          <w:b/>
          <w:bCs/>
        </w:rPr>
      </w:pPr>
      <w:r w:rsidRPr="00804B11">
        <w:rPr>
          <w:rFonts w:ascii="Arial" w:hAnsi="Arial" w:cs="Arial"/>
        </w:rPr>
        <w:t>Salvo em alguns casos específicos, o Controlador de seus dados pessoais, para os fins desta Política de Privacidade, é a</w:t>
      </w:r>
      <w:r w:rsidR="00D22953">
        <w:rPr>
          <w:rFonts w:ascii="Arial" w:hAnsi="Arial" w:cs="Arial"/>
        </w:rPr>
        <w:t xml:space="preserve"> Futura Caminhões e Maquinas LTDA</w:t>
      </w:r>
      <w:r w:rsidR="00CB0E65" w:rsidRPr="00804B11">
        <w:rPr>
          <w:rFonts w:ascii="Arial" w:hAnsi="Arial" w:cs="Arial"/>
        </w:rPr>
        <w:t>, empresa com sede em</w:t>
      </w:r>
      <w:r w:rsidR="00904FA9">
        <w:rPr>
          <w:rFonts w:ascii="Arial" w:hAnsi="Arial" w:cs="Arial"/>
        </w:rPr>
        <w:t xml:space="preserve"> Av. Brasil </w:t>
      </w:r>
      <w:proofErr w:type="spellStart"/>
      <w:r w:rsidR="00904FA9">
        <w:rPr>
          <w:rFonts w:ascii="Arial" w:hAnsi="Arial" w:cs="Arial"/>
        </w:rPr>
        <w:t>nr</w:t>
      </w:r>
      <w:proofErr w:type="spellEnd"/>
      <w:r w:rsidR="00904FA9">
        <w:rPr>
          <w:rFonts w:ascii="Arial" w:hAnsi="Arial" w:cs="Arial"/>
        </w:rPr>
        <w:t>. 3697 setor jamil Miguel, Anapolis – GO</w:t>
      </w:r>
      <w:r w:rsidR="00CB0E65" w:rsidRPr="00804B11">
        <w:rPr>
          <w:rFonts w:ascii="Arial" w:hAnsi="Arial" w:cs="Arial"/>
        </w:rPr>
        <w:t xml:space="preserve">, inscrita no CNPJ sob o n.º </w:t>
      </w:r>
      <w:r w:rsidR="00904FA9">
        <w:rPr>
          <w:rFonts w:ascii="Arial" w:hAnsi="Arial" w:cs="Arial"/>
        </w:rPr>
        <w:t xml:space="preserve"> 05.448.784/0001-39</w:t>
      </w:r>
      <w:r w:rsidR="00CB0E65" w:rsidRPr="00804B11">
        <w:rPr>
          <w:rFonts w:ascii="Arial" w:hAnsi="Arial" w:cs="Arial"/>
        </w:rPr>
        <w:t>.</w:t>
      </w:r>
    </w:p>
    <w:p w14:paraId="4029DAFB" w14:textId="77777777" w:rsidR="00B411C1" w:rsidRDefault="00B411C1" w:rsidP="006D5A0A">
      <w:pPr>
        <w:pStyle w:val="PargrafodaLista"/>
        <w:spacing w:after="0" w:line="276" w:lineRule="auto"/>
        <w:ind w:left="-851"/>
        <w:jc w:val="both"/>
        <w:rPr>
          <w:rFonts w:ascii="Arial" w:hAnsi="Arial" w:cs="Arial"/>
        </w:rPr>
      </w:pPr>
    </w:p>
    <w:p w14:paraId="777B1DAC" w14:textId="670D5123" w:rsidR="00391D50" w:rsidRDefault="00B411C1" w:rsidP="00391D50">
      <w:pPr>
        <w:pStyle w:val="PargrafodaLista"/>
        <w:spacing w:after="0" w:line="276" w:lineRule="auto"/>
        <w:ind w:left="-851"/>
        <w:jc w:val="both"/>
        <w:rPr>
          <w:rFonts w:ascii="Arial" w:hAnsi="Arial" w:cs="Arial"/>
        </w:rPr>
      </w:pPr>
      <w:r w:rsidRPr="00B411C1">
        <w:rPr>
          <w:rFonts w:ascii="Arial" w:hAnsi="Arial" w:cs="Arial"/>
        </w:rPr>
        <w:t xml:space="preserve">Como estamos sempre buscando melhorar nossos Serviços, esta Política pode passar por atualizações, visando fornecer mais segurança, conveniência e melhorar cada vez mais a sua experiência. </w:t>
      </w:r>
      <w:r w:rsidR="00391D50">
        <w:rPr>
          <w:rFonts w:ascii="Arial" w:hAnsi="Arial" w:cs="Arial"/>
        </w:rPr>
        <w:t>Recomendamos que você verifique periodicamente esta Política para se familiarizar de eventuais alterações.</w:t>
      </w:r>
    </w:p>
    <w:p w14:paraId="04EEA94C" w14:textId="77777777" w:rsidR="00391D50" w:rsidRPr="00391D50" w:rsidRDefault="00391D50" w:rsidP="00391D50">
      <w:pPr>
        <w:pStyle w:val="PargrafodaLista"/>
        <w:spacing w:after="0" w:line="276" w:lineRule="auto"/>
        <w:ind w:left="-851"/>
        <w:jc w:val="both"/>
        <w:rPr>
          <w:rFonts w:ascii="Arial" w:hAnsi="Arial" w:cs="Arial"/>
        </w:rPr>
      </w:pPr>
    </w:p>
    <w:p w14:paraId="0251FE66" w14:textId="261A504B" w:rsidR="00BE748D" w:rsidRDefault="007C2AB6" w:rsidP="006D5A0A">
      <w:pPr>
        <w:spacing w:after="0" w:line="276" w:lineRule="auto"/>
        <w:ind w:left="-851"/>
        <w:jc w:val="both"/>
        <w:rPr>
          <w:rFonts w:ascii="Arial" w:hAnsi="Arial" w:cs="Arial"/>
          <w:b/>
          <w:bCs/>
        </w:rPr>
      </w:pPr>
      <w:r w:rsidRPr="007C2AB6">
        <w:rPr>
          <w:rFonts w:ascii="Arial" w:hAnsi="Arial" w:cs="Arial"/>
          <w:b/>
          <w:bCs/>
        </w:rPr>
        <w:t xml:space="preserve">2. </w:t>
      </w:r>
      <w:r w:rsidR="00BE748D" w:rsidRPr="007C2AB6">
        <w:rPr>
          <w:rFonts w:ascii="Arial" w:hAnsi="Arial" w:cs="Arial"/>
          <w:b/>
          <w:bCs/>
        </w:rPr>
        <w:t>Como coletamos seus dados pessoais?</w:t>
      </w:r>
    </w:p>
    <w:p w14:paraId="5A8722D0" w14:textId="77777777" w:rsidR="008611FB" w:rsidRPr="00A3331C" w:rsidRDefault="008611FB" w:rsidP="006D5A0A">
      <w:pPr>
        <w:spacing w:after="0" w:line="276" w:lineRule="auto"/>
        <w:ind w:left="-851"/>
        <w:jc w:val="both"/>
        <w:rPr>
          <w:rFonts w:ascii="Arial" w:hAnsi="Arial" w:cs="Arial"/>
          <w:b/>
          <w:bCs/>
        </w:rPr>
      </w:pPr>
    </w:p>
    <w:p w14:paraId="1E9944EE" w14:textId="0D4F700A" w:rsidR="003F6966" w:rsidRPr="00A3331C" w:rsidRDefault="007C2AB6" w:rsidP="006D5A0A">
      <w:pPr>
        <w:spacing w:after="0" w:line="276" w:lineRule="auto"/>
        <w:ind w:left="-851"/>
        <w:jc w:val="both"/>
        <w:rPr>
          <w:rFonts w:ascii="Arial" w:hAnsi="Arial" w:cs="Arial"/>
        </w:rPr>
      </w:pPr>
      <w:r w:rsidRPr="00A3331C">
        <w:rPr>
          <w:rFonts w:ascii="Arial" w:hAnsi="Arial" w:cs="Arial"/>
        </w:rPr>
        <w:t>A coleta de seus dados pessoais pode ocorrer por diferentes meios, sendo eles:</w:t>
      </w:r>
    </w:p>
    <w:p w14:paraId="3B89E761" w14:textId="347E5379" w:rsidR="008611FB" w:rsidRPr="00A3331C" w:rsidRDefault="008611FB" w:rsidP="006D5A0A">
      <w:pPr>
        <w:spacing w:after="0" w:line="276" w:lineRule="auto"/>
        <w:ind w:left="-851"/>
        <w:jc w:val="both"/>
        <w:rPr>
          <w:rFonts w:ascii="Arial" w:hAnsi="Arial" w:cs="Arial"/>
        </w:rPr>
      </w:pPr>
    </w:p>
    <w:p w14:paraId="6D551DA0" w14:textId="50E03DDB" w:rsidR="008611FB" w:rsidRPr="00A3331C" w:rsidRDefault="008611FB" w:rsidP="008611FB">
      <w:pPr>
        <w:pStyle w:val="PargrafodaLista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A3331C">
        <w:rPr>
          <w:rFonts w:ascii="Arial" w:hAnsi="Arial" w:cs="Arial"/>
        </w:rPr>
        <w:t>Diretamente do titular</w:t>
      </w:r>
    </w:p>
    <w:p w14:paraId="45B1CAE2" w14:textId="77777777" w:rsidR="0050310F" w:rsidRPr="00A3331C" w:rsidRDefault="0050310F" w:rsidP="0050310F">
      <w:pPr>
        <w:pStyle w:val="PargrafodaLista"/>
        <w:spacing w:after="0" w:line="276" w:lineRule="auto"/>
        <w:ind w:left="-491"/>
        <w:jc w:val="both"/>
        <w:rPr>
          <w:rFonts w:ascii="Arial" w:hAnsi="Arial" w:cs="Arial"/>
        </w:rPr>
      </w:pPr>
    </w:p>
    <w:p w14:paraId="196F16D9" w14:textId="639E8B1F" w:rsidR="0050310F" w:rsidRPr="00A3331C" w:rsidRDefault="008611FB" w:rsidP="0050310F">
      <w:pPr>
        <w:pStyle w:val="PargrafodaLista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A3331C">
        <w:rPr>
          <w:rFonts w:ascii="Arial" w:hAnsi="Arial" w:cs="Arial"/>
        </w:rPr>
        <w:t>Por meio de parceiros comerciais</w:t>
      </w:r>
    </w:p>
    <w:p w14:paraId="03B60DBB" w14:textId="77777777" w:rsidR="00A3331C" w:rsidRPr="00A3331C" w:rsidRDefault="00A3331C" w:rsidP="00A3331C">
      <w:pPr>
        <w:pStyle w:val="PargrafodaLista"/>
        <w:rPr>
          <w:rFonts w:ascii="Arial" w:hAnsi="Arial" w:cs="Arial"/>
        </w:rPr>
      </w:pPr>
    </w:p>
    <w:p w14:paraId="544C0704" w14:textId="384F3D4A" w:rsidR="00A3331C" w:rsidRPr="00A3331C" w:rsidRDefault="00A3331C" w:rsidP="0050310F">
      <w:pPr>
        <w:pStyle w:val="PargrafodaLista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A3331C">
        <w:rPr>
          <w:rFonts w:ascii="Arial" w:hAnsi="Arial" w:cs="Arial"/>
        </w:rPr>
        <w:t xml:space="preserve">Por meio da fabricante Volkswagen Caminhões </w:t>
      </w:r>
    </w:p>
    <w:p w14:paraId="2DC43037" w14:textId="77777777" w:rsidR="0050310F" w:rsidRPr="00A3331C" w:rsidRDefault="0050310F" w:rsidP="0050310F">
      <w:pPr>
        <w:pStyle w:val="PargrafodaLista"/>
        <w:rPr>
          <w:rFonts w:ascii="Arial" w:hAnsi="Arial" w:cs="Arial"/>
        </w:rPr>
      </w:pPr>
    </w:p>
    <w:p w14:paraId="4FE8B713" w14:textId="31B178DA" w:rsidR="0050310F" w:rsidRPr="00A3331C" w:rsidRDefault="0050310F" w:rsidP="0050310F">
      <w:pPr>
        <w:pStyle w:val="PargrafodaLista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A3331C">
        <w:rPr>
          <w:rFonts w:ascii="Arial" w:hAnsi="Arial" w:cs="Arial"/>
        </w:rPr>
        <w:t>Formulários em nosso Site</w:t>
      </w:r>
    </w:p>
    <w:p w14:paraId="51CC9C6A" w14:textId="77777777" w:rsidR="0050310F" w:rsidRPr="00A3331C" w:rsidRDefault="0050310F" w:rsidP="0050310F">
      <w:pPr>
        <w:pStyle w:val="PargrafodaLista"/>
        <w:spacing w:after="0" w:line="276" w:lineRule="auto"/>
        <w:ind w:left="-491"/>
        <w:jc w:val="both"/>
        <w:rPr>
          <w:rFonts w:ascii="Arial" w:hAnsi="Arial" w:cs="Arial"/>
        </w:rPr>
      </w:pPr>
    </w:p>
    <w:p w14:paraId="4330DA09" w14:textId="1938CDED" w:rsidR="008611FB" w:rsidRPr="00A3331C" w:rsidRDefault="008611FB" w:rsidP="008611FB">
      <w:pPr>
        <w:pStyle w:val="PargrafodaLista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A3331C">
        <w:rPr>
          <w:rFonts w:ascii="Arial" w:hAnsi="Arial" w:cs="Arial"/>
        </w:rPr>
        <w:t>Automática (cookies)</w:t>
      </w:r>
    </w:p>
    <w:p w14:paraId="51DA75AA" w14:textId="52EF04D1" w:rsidR="00B45194" w:rsidRPr="004D253F" w:rsidRDefault="00B45194" w:rsidP="00A3331C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44E0CC21" w14:textId="38E42742" w:rsidR="00BE748D" w:rsidRPr="004D253F" w:rsidRDefault="008611FB" w:rsidP="006D5A0A">
      <w:pPr>
        <w:spacing w:after="0" w:line="276" w:lineRule="auto"/>
        <w:ind w:left="-85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7C2AB6">
        <w:rPr>
          <w:rFonts w:ascii="Arial" w:hAnsi="Arial" w:cs="Arial"/>
          <w:b/>
          <w:bCs/>
        </w:rPr>
        <w:t xml:space="preserve">. </w:t>
      </w:r>
      <w:r w:rsidR="003F6966" w:rsidRPr="004D253F">
        <w:rPr>
          <w:rFonts w:ascii="Arial" w:hAnsi="Arial" w:cs="Arial"/>
          <w:b/>
          <w:bCs/>
        </w:rPr>
        <w:t>Quais dados pessoais são coletados e para qual finalidade?</w:t>
      </w:r>
    </w:p>
    <w:p w14:paraId="7F03F1DD" w14:textId="77777777" w:rsidR="00110B6B" w:rsidRDefault="00110B6B" w:rsidP="006D5A0A">
      <w:pPr>
        <w:spacing w:after="0" w:line="276" w:lineRule="auto"/>
        <w:ind w:left="-851"/>
        <w:jc w:val="both"/>
        <w:rPr>
          <w:rFonts w:ascii="Arial" w:hAnsi="Arial" w:cs="Arial"/>
        </w:rPr>
      </w:pPr>
    </w:p>
    <w:p w14:paraId="0F7BCD65" w14:textId="4D5352FE" w:rsidR="0050310F" w:rsidRDefault="00390E36" w:rsidP="00403B36">
      <w:pPr>
        <w:spacing w:after="0" w:line="276" w:lineRule="auto"/>
        <w:ind w:left="-851"/>
        <w:jc w:val="both"/>
        <w:rPr>
          <w:rFonts w:ascii="Arial" w:hAnsi="Arial" w:cs="Arial"/>
        </w:rPr>
      </w:pPr>
      <w:bookmarkStart w:id="1" w:name="_Hlk74243215"/>
      <w:r>
        <w:rPr>
          <w:rFonts w:ascii="Arial" w:hAnsi="Arial" w:cs="Arial"/>
        </w:rPr>
        <w:t>Nós</w:t>
      </w:r>
      <w:r w:rsidR="00904FA9">
        <w:rPr>
          <w:rFonts w:ascii="Arial" w:hAnsi="Arial" w:cs="Arial"/>
        </w:rPr>
        <w:t xml:space="preserve"> da Futura </w:t>
      </w:r>
      <w:r w:rsidR="00BA1094">
        <w:rPr>
          <w:rFonts w:ascii="Arial" w:hAnsi="Arial" w:cs="Arial"/>
        </w:rPr>
        <w:t>Caminhões realizamos</w:t>
      </w:r>
      <w:r w:rsidR="0037442C">
        <w:rPr>
          <w:rFonts w:ascii="Arial" w:hAnsi="Arial" w:cs="Arial"/>
        </w:rPr>
        <w:t xml:space="preserve"> o tratamento de dados pessoais de clientes e potenciais clientes no âmbito da oferta, venda e manutenção de veículos</w:t>
      </w:r>
      <w:bookmarkEnd w:id="1"/>
      <w:r w:rsidR="00403B36">
        <w:rPr>
          <w:rFonts w:ascii="Arial" w:hAnsi="Arial" w:cs="Arial"/>
        </w:rPr>
        <w:t xml:space="preserve">. </w:t>
      </w:r>
      <w:r w:rsidR="002B225C">
        <w:rPr>
          <w:rFonts w:ascii="Arial" w:hAnsi="Arial" w:cs="Arial"/>
        </w:rPr>
        <w:t>Nesse sentido, a</w:t>
      </w:r>
      <w:r w:rsidR="00AD0369">
        <w:rPr>
          <w:rFonts w:ascii="Arial" w:hAnsi="Arial" w:cs="Arial"/>
        </w:rPr>
        <w:t xml:space="preserve"> coleta de alguns de seus dados pessoais é essencial para oferecer</w:t>
      </w:r>
      <w:r w:rsidR="009444EB">
        <w:rPr>
          <w:rFonts w:ascii="Arial" w:hAnsi="Arial" w:cs="Arial"/>
        </w:rPr>
        <w:t>mos</w:t>
      </w:r>
      <w:r w:rsidR="00AD0369">
        <w:rPr>
          <w:rFonts w:ascii="Arial" w:hAnsi="Arial" w:cs="Arial"/>
        </w:rPr>
        <w:t xml:space="preserve"> nossos serviços</w:t>
      </w:r>
      <w:r w:rsidR="002B225C">
        <w:rPr>
          <w:rFonts w:ascii="Arial" w:hAnsi="Arial" w:cs="Arial"/>
        </w:rPr>
        <w:t xml:space="preserve">, seja para </w:t>
      </w:r>
      <w:r w:rsidR="0050310F">
        <w:rPr>
          <w:rFonts w:ascii="Arial" w:hAnsi="Arial" w:cs="Arial"/>
        </w:rPr>
        <w:t>realizar orçamentos ou, mesmo, para nosso controle interno de vendas/serviços de manutenção.</w:t>
      </w:r>
    </w:p>
    <w:p w14:paraId="217B9A39" w14:textId="280FF42C" w:rsidR="002B225C" w:rsidRDefault="00AD0369" w:rsidP="006D5A0A">
      <w:pPr>
        <w:spacing w:after="0" w:line="276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DD849BC" w14:textId="04B6EF0A" w:rsidR="009444EB" w:rsidRDefault="0050310F" w:rsidP="006D5A0A">
      <w:pPr>
        <w:spacing w:after="0" w:line="276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De todo modo</w:t>
      </w:r>
      <w:r w:rsidR="009444EB" w:rsidRPr="007105EF">
        <w:rPr>
          <w:rFonts w:ascii="Arial" w:hAnsi="Arial" w:cs="Arial"/>
        </w:rPr>
        <w:t>, a forma e a finalidade das atividades de tratamento de dados pessoais variam de acordo com o contexto para o qual os seus dados foram coletados.</w:t>
      </w:r>
      <w:r w:rsidR="007105EF">
        <w:rPr>
          <w:rFonts w:ascii="Arial" w:hAnsi="Arial" w:cs="Arial"/>
          <w:color w:val="FF0000"/>
        </w:rPr>
        <w:t xml:space="preserve"> </w:t>
      </w:r>
      <w:r w:rsidR="002B225C" w:rsidRPr="002B225C">
        <w:rPr>
          <w:rFonts w:ascii="Arial" w:hAnsi="Arial" w:cs="Arial"/>
        </w:rPr>
        <w:t>V</w:t>
      </w:r>
      <w:r w:rsidR="009444EB">
        <w:rPr>
          <w:rFonts w:ascii="Arial" w:hAnsi="Arial" w:cs="Arial"/>
        </w:rPr>
        <w:t>eja abaixo quais são os dados pessoais que col</w:t>
      </w:r>
      <w:r w:rsidR="005355F9">
        <w:rPr>
          <w:rFonts w:ascii="Arial" w:hAnsi="Arial" w:cs="Arial"/>
        </w:rPr>
        <w:t>etamos e quais</w:t>
      </w:r>
      <w:r w:rsidR="009444EB">
        <w:rPr>
          <w:rFonts w:ascii="Arial" w:hAnsi="Arial" w:cs="Arial"/>
        </w:rPr>
        <w:t xml:space="preserve"> </w:t>
      </w:r>
      <w:r w:rsidR="007105EF">
        <w:rPr>
          <w:rFonts w:ascii="Arial" w:hAnsi="Arial" w:cs="Arial"/>
        </w:rPr>
        <w:t>as suas respectivas finalidades:</w:t>
      </w:r>
    </w:p>
    <w:p w14:paraId="0D9180A6" w14:textId="77777777" w:rsidR="00AD0369" w:rsidRDefault="00AD0369" w:rsidP="006D5A0A">
      <w:pPr>
        <w:spacing w:after="0" w:line="276" w:lineRule="auto"/>
        <w:ind w:left="-851"/>
        <w:jc w:val="both"/>
        <w:rPr>
          <w:rFonts w:ascii="Arial" w:hAnsi="Arial" w:cs="Arial"/>
          <w:b/>
          <w:bCs/>
        </w:rPr>
      </w:pPr>
    </w:p>
    <w:p w14:paraId="7D763A2E" w14:textId="3055FEDB" w:rsidR="00E74CB4" w:rsidRDefault="00E74CB4" w:rsidP="006D5A0A">
      <w:pPr>
        <w:spacing w:after="0" w:line="276" w:lineRule="auto"/>
        <w:ind w:left="-851"/>
        <w:jc w:val="both"/>
        <w:rPr>
          <w:rFonts w:ascii="Arial" w:hAnsi="Arial" w:cs="Arial"/>
          <w:color w:val="262626"/>
          <w:shd w:val="clear" w:color="auto" w:fill="FFFFFF"/>
        </w:rPr>
      </w:pP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4673"/>
        <w:gridCol w:w="4673"/>
      </w:tblGrid>
      <w:tr w:rsidR="00403B36" w14:paraId="512CCEB7" w14:textId="77777777" w:rsidTr="00BD5B4A">
        <w:tc>
          <w:tcPr>
            <w:tcW w:w="4673" w:type="dxa"/>
            <w:shd w:val="clear" w:color="auto" w:fill="auto"/>
          </w:tcPr>
          <w:p w14:paraId="7F95299F" w14:textId="0798CB13" w:rsidR="00403B36" w:rsidRPr="00791B9B" w:rsidRDefault="00BD5B4A" w:rsidP="00791B9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91B9B">
              <w:rPr>
                <w:rFonts w:ascii="Arial" w:hAnsi="Arial" w:cs="Arial"/>
                <w:b/>
                <w:bCs/>
              </w:rPr>
              <w:t>Finalidade</w:t>
            </w:r>
          </w:p>
        </w:tc>
        <w:tc>
          <w:tcPr>
            <w:tcW w:w="4673" w:type="dxa"/>
          </w:tcPr>
          <w:p w14:paraId="186AB84B" w14:textId="59C71F22" w:rsidR="00403B36" w:rsidRPr="00791B9B" w:rsidRDefault="00BD5B4A" w:rsidP="00791B9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91B9B">
              <w:rPr>
                <w:rFonts w:ascii="Arial" w:hAnsi="Arial" w:cs="Arial"/>
                <w:b/>
                <w:bCs/>
              </w:rPr>
              <w:t>Dados Pessoais</w:t>
            </w:r>
          </w:p>
        </w:tc>
      </w:tr>
      <w:tr w:rsidR="00403B36" w14:paraId="0D31BF70" w14:textId="77777777" w:rsidTr="00403B36">
        <w:tc>
          <w:tcPr>
            <w:tcW w:w="4673" w:type="dxa"/>
          </w:tcPr>
          <w:p w14:paraId="3F032888" w14:textId="13C3D84F" w:rsidR="00403B36" w:rsidRPr="00791B9B" w:rsidRDefault="00BD5B4A" w:rsidP="00791B9B">
            <w:pPr>
              <w:spacing w:line="276" w:lineRule="auto"/>
              <w:rPr>
                <w:rFonts w:ascii="Arial" w:hAnsi="Arial" w:cs="Arial"/>
                <w:bCs/>
              </w:rPr>
            </w:pPr>
            <w:r w:rsidRPr="00791B9B">
              <w:rPr>
                <w:rFonts w:ascii="Arial" w:hAnsi="Arial" w:cs="Arial"/>
                <w:bCs/>
              </w:rPr>
              <w:t>Acesso ao website (funcionamento do, estatística de uso e marketing)</w:t>
            </w:r>
          </w:p>
        </w:tc>
        <w:tc>
          <w:tcPr>
            <w:tcW w:w="4673" w:type="dxa"/>
          </w:tcPr>
          <w:p w14:paraId="09A6AEDD" w14:textId="0E5AFC12" w:rsidR="00BD5B4A" w:rsidRPr="00791B9B" w:rsidRDefault="00BD5B4A" w:rsidP="00791B9B">
            <w:pPr>
              <w:spacing w:line="276" w:lineRule="auto"/>
              <w:rPr>
                <w:rFonts w:ascii="Arial" w:hAnsi="Arial" w:cs="Arial"/>
                <w:bCs/>
              </w:rPr>
            </w:pPr>
            <w:r w:rsidRPr="00791B9B">
              <w:rPr>
                <w:rFonts w:ascii="Arial" w:hAnsi="Arial" w:cs="Arial"/>
                <w:bCs/>
              </w:rPr>
              <w:t xml:space="preserve">IP, data e hora do acesso, cookies, </w:t>
            </w:r>
            <w:proofErr w:type="spellStart"/>
            <w:r w:rsidRPr="00791B9B">
              <w:rPr>
                <w:rFonts w:ascii="Arial" w:hAnsi="Arial" w:cs="Arial"/>
                <w:bCs/>
              </w:rPr>
              <w:t>geolocalização</w:t>
            </w:r>
            <w:proofErr w:type="spellEnd"/>
            <w:r w:rsidRPr="00791B9B">
              <w:rPr>
                <w:rFonts w:ascii="Arial" w:hAnsi="Arial" w:cs="Arial"/>
                <w:bCs/>
              </w:rPr>
              <w:t>, duração da visita</w:t>
            </w:r>
            <w:r w:rsidR="007D3C64" w:rsidRPr="00791B9B">
              <w:rPr>
                <w:rFonts w:ascii="Arial" w:hAnsi="Arial" w:cs="Arial"/>
                <w:bCs/>
              </w:rPr>
              <w:t xml:space="preserve"> e páginas visitadas.</w:t>
            </w:r>
          </w:p>
          <w:p w14:paraId="7736D261" w14:textId="645B7175" w:rsidR="00BD5B4A" w:rsidRPr="00791B9B" w:rsidRDefault="00BD5B4A" w:rsidP="00791B9B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403B36" w14:paraId="26E1FEAC" w14:textId="77777777" w:rsidTr="00403B36">
        <w:tc>
          <w:tcPr>
            <w:tcW w:w="4673" w:type="dxa"/>
          </w:tcPr>
          <w:p w14:paraId="4889EA41" w14:textId="7E605A5B" w:rsidR="00403B36" w:rsidRPr="00791B9B" w:rsidRDefault="00BD5B4A" w:rsidP="00791B9B">
            <w:pPr>
              <w:spacing w:line="276" w:lineRule="auto"/>
              <w:rPr>
                <w:rFonts w:ascii="Arial" w:hAnsi="Arial" w:cs="Arial"/>
                <w:bCs/>
              </w:rPr>
            </w:pPr>
            <w:r w:rsidRPr="00791B9B">
              <w:rPr>
                <w:rFonts w:ascii="Arial" w:hAnsi="Arial" w:cs="Arial"/>
                <w:bCs/>
              </w:rPr>
              <w:t>Agendamento de Test Drive</w:t>
            </w:r>
          </w:p>
        </w:tc>
        <w:tc>
          <w:tcPr>
            <w:tcW w:w="4673" w:type="dxa"/>
          </w:tcPr>
          <w:p w14:paraId="09C2505C" w14:textId="231C91BD" w:rsidR="00403B36" w:rsidRPr="00791B9B" w:rsidRDefault="00403B36" w:rsidP="00791B9B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6DEC8CC9" w14:textId="6E2FAA35" w:rsidR="00BD5B4A" w:rsidRPr="00791B9B" w:rsidRDefault="00BD5B4A" w:rsidP="00791B9B">
            <w:pPr>
              <w:spacing w:line="276" w:lineRule="auto"/>
              <w:rPr>
                <w:rFonts w:ascii="Arial" w:hAnsi="Arial" w:cs="Arial"/>
                <w:bCs/>
              </w:rPr>
            </w:pPr>
            <w:r w:rsidRPr="00791B9B">
              <w:rPr>
                <w:rFonts w:ascii="Arial" w:hAnsi="Arial" w:cs="Arial"/>
                <w:color w:val="333333"/>
                <w:shd w:val="clear" w:color="auto" w:fill="FFFFFF"/>
              </w:rPr>
              <w:t>Nome, sobrenome, e-mail, rua, cidade e telefone</w:t>
            </w:r>
          </w:p>
        </w:tc>
      </w:tr>
      <w:tr w:rsidR="00BD5B4A" w14:paraId="170F49F9" w14:textId="77777777" w:rsidTr="00403B36">
        <w:tc>
          <w:tcPr>
            <w:tcW w:w="4673" w:type="dxa"/>
          </w:tcPr>
          <w:p w14:paraId="1DCB6753" w14:textId="3C1563DD" w:rsidR="00BD5B4A" w:rsidRPr="00791B9B" w:rsidRDefault="00C0218D" w:rsidP="00791B9B">
            <w:pPr>
              <w:spacing w:line="276" w:lineRule="auto"/>
              <w:rPr>
                <w:rFonts w:ascii="Arial" w:hAnsi="Arial" w:cs="Arial"/>
                <w:bCs/>
              </w:rPr>
            </w:pPr>
            <w:r w:rsidRPr="00791B9B">
              <w:rPr>
                <w:rFonts w:ascii="Arial" w:hAnsi="Arial" w:cs="Arial"/>
                <w:bCs/>
              </w:rPr>
              <w:t>Prestação de serviços de manutenção e reparos.</w:t>
            </w:r>
          </w:p>
        </w:tc>
        <w:tc>
          <w:tcPr>
            <w:tcW w:w="4673" w:type="dxa"/>
          </w:tcPr>
          <w:p w14:paraId="1F478D95" w14:textId="3294A86A" w:rsidR="00BD5B4A" w:rsidRPr="00791B9B" w:rsidRDefault="00495373" w:rsidP="00791B9B">
            <w:pPr>
              <w:spacing w:line="276" w:lineRule="auto"/>
              <w:rPr>
                <w:rFonts w:ascii="Arial" w:hAnsi="Arial" w:cs="Arial"/>
                <w:bCs/>
              </w:rPr>
            </w:pPr>
            <w:r w:rsidRPr="00791B9B">
              <w:rPr>
                <w:rFonts w:ascii="Arial" w:hAnsi="Arial" w:cs="Arial"/>
                <w:color w:val="333333"/>
                <w:shd w:val="clear" w:color="auto" w:fill="FFFFFF"/>
              </w:rPr>
              <w:t>Nome, sobrenome, e-mail, rua, cidade e telefone, dados de seu veículo</w:t>
            </w:r>
          </w:p>
        </w:tc>
      </w:tr>
      <w:tr w:rsidR="00495373" w14:paraId="430E8475" w14:textId="77777777" w:rsidTr="00403B36">
        <w:tc>
          <w:tcPr>
            <w:tcW w:w="4673" w:type="dxa"/>
          </w:tcPr>
          <w:p w14:paraId="5AD28C62" w14:textId="52B39804" w:rsidR="00495373" w:rsidRPr="00791B9B" w:rsidRDefault="00495373" w:rsidP="00791B9B">
            <w:pPr>
              <w:spacing w:line="276" w:lineRule="auto"/>
              <w:rPr>
                <w:rFonts w:ascii="Arial" w:hAnsi="Arial" w:cs="Arial"/>
                <w:bCs/>
              </w:rPr>
            </w:pPr>
            <w:r w:rsidRPr="00791B9B">
              <w:rPr>
                <w:rFonts w:ascii="Arial" w:hAnsi="Arial" w:cs="Arial"/>
                <w:bCs/>
              </w:rPr>
              <w:t>Campanhas de recall</w:t>
            </w:r>
          </w:p>
        </w:tc>
        <w:tc>
          <w:tcPr>
            <w:tcW w:w="4673" w:type="dxa"/>
          </w:tcPr>
          <w:p w14:paraId="5A607FAA" w14:textId="1E43304D" w:rsidR="00495373" w:rsidRPr="00791B9B" w:rsidRDefault="00495373" w:rsidP="00791B9B">
            <w:pPr>
              <w:spacing w:line="276" w:lineRule="auto"/>
              <w:rPr>
                <w:rFonts w:ascii="Arial" w:hAnsi="Arial" w:cs="Arial"/>
                <w:bCs/>
              </w:rPr>
            </w:pPr>
            <w:r w:rsidRPr="00791B9B">
              <w:rPr>
                <w:rFonts w:ascii="Arial" w:hAnsi="Arial" w:cs="Arial"/>
                <w:color w:val="333333"/>
                <w:shd w:val="clear" w:color="auto" w:fill="FFFFFF"/>
              </w:rPr>
              <w:t>Nome, sobrenome, e-mail, rua, cidade e telefone, dados de seu veículo</w:t>
            </w:r>
          </w:p>
        </w:tc>
      </w:tr>
      <w:tr w:rsidR="00495373" w14:paraId="6226EF76" w14:textId="77777777" w:rsidTr="00495373">
        <w:trPr>
          <w:trHeight w:val="409"/>
        </w:trPr>
        <w:tc>
          <w:tcPr>
            <w:tcW w:w="4673" w:type="dxa"/>
          </w:tcPr>
          <w:p w14:paraId="6463B67D" w14:textId="72E888C0" w:rsidR="00495373" w:rsidRPr="00791B9B" w:rsidRDefault="00495373" w:rsidP="00791B9B">
            <w:pPr>
              <w:spacing w:line="276" w:lineRule="auto"/>
              <w:rPr>
                <w:rFonts w:ascii="Arial" w:hAnsi="Arial" w:cs="Arial"/>
                <w:bCs/>
              </w:rPr>
            </w:pPr>
            <w:r w:rsidRPr="00791B9B">
              <w:rPr>
                <w:rFonts w:ascii="Arial" w:hAnsi="Arial" w:cs="Arial"/>
                <w:bCs/>
              </w:rPr>
              <w:t>Contato e interação com nosso serviço de atendimento ao cliente, seja por telefone ou por formulário</w:t>
            </w:r>
          </w:p>
        </w:tc>
        <w:tc>
          <w:tcPr>
            <w:tcW w:w="4673" w:type="dxa"/>
          </w:tcPr>
          <w:p w14:paraId="605CC60E" w14:textId="4799134A" w:rsidR="00495373" w:rsidRPr="00791B9B" w:rsidRDefault="00495373" w:rsidP="00791B9B">
            <w:pPr>
              <w:spacing w:line="276" w:lineRule="auto"/>
              <w:rPr>
                <w:rFonts w:ascii="Arial" w:hAnsi="Arial" w:cs="Arial"/>
                <w:bCs/>
              </w:rPr>
            </w:pPr>
            <w:r w:rsidRPr="00791B9B">
              <w:rPr>
                <w:rFonts w:ascii="Arial" w:hAnsi="Arial" w:cs="Arial"/>
                <w:color w:val="333333"/>
                <w:shd w:val="clear" w:color="auto" w:fill="FFFFFF"/>
              </w:rPr>
              <w:t>Nome, sobrenome, e-mail, telefone</w:t>
            </w:r>
          </w:p>
        </w:tc>
      </w:tr>
    </w:tbl>
    <w:p w14:paraId="0EB52EB6" w14:textId="597DE2D4" w:rsidR="007C2AB6" w:rsidRPr="004D253F" w:rsidRDefault="007C2AB6" w:rsidP="00CA314A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57CDB523" w14:textId="0792A9CA" w:rsidR="003F6966" w:rsidRPr="004D253F" w:rsidRDefault="008611FB" w:rsidP="006D5A0A">
      <w:pPr>
        <w:spacing w:after="0" w:line="276" w:lineRule="auto"/>
        <w:ind w:left="-85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7C2AB6">
        <w:rPr>
          <w:rFonts w:ascii="Arial" w:hAnsi="Arial" w:cs="Arial"/>
          <w:b/>
          <w:bCs/>
        </w:rPr>
        <w:t xml:space="preserve">. </w:t>
      </w:r>
      <w:r w:rsidR="003F6966" w:rsidRPr="004D253F">
        <w:rPr>
          <w:rFonts w:ascii="Arial" w:hAnsi="Arial" w:cs="Arial"/>
          <w:b/>
          <w:bCs/>
        </w:rPr>
        <w:t>Com quem compartilhamos seus dados pessoais?</w:t>
      </w:r>
    </w:p>
    <w:p w14:paraId="09AAE253" w14:textId="77777777" w:rsidR="003F6966" w:rsidRDefault="003F6966" w:rsidP="006D5A0A">
      <w:pPr>
        <w:spacing w:after="0" w:line="276" w:lineRule="auto"/>
        <w:ind w:left="-851"/>
        <w:jc w:val="both"/>
        <w:rPr>
          <w:rFonts w:ascii="Arial" w:hAnsi="Arial" w:cs="Arial"/>
          <w:b/>
          <w:bCs/>
        </w:rPr>
      </w:pPr>
    </w:p>
    <w:p w14:paraId="7BB93F20" w14:textId="07C8B683" w:rsidR="00C80C45" w:rsidRDefault="00C80C45" w:rsidP="006D5A0A">
      <w:pPr>
        <w:spacing w:after="0" w:line="276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Em algumas situações, para</w:t>
      </w:r>
      <w:r w:rsidR="00B02846">
        <w:rPr>
          <w:rFonts w:ascii="Arial" w:hAnsi="Arial" w:cs="Arial"/>
        </w:rPr>
        <w:t xml:space="preserve"> que possamos prestar serviços</w:t>
      </w:r>
      <w:r w:rsidR="00D12635">
        <w:rPr>
          <w:rFonts w:ascii="Arial" w:hAnsi="Arial" w:cs="Arial"/>
        </w:rPr>
        <w:t xml:space="preserve"> nossos serviços com qualidade</w:t>
      </w:r>
      <w:r w:rsidR="003B0BE5">
        <w:rPr>
          <w:rFonts w:ascii="Arial" w:hAnsi="Arial" w:cs="Arial"/>
        </w:rPr>
        <w:t xml:space="preserve"> e até oferecer determinados benefícios</w:t>
      </w:r>
      <w:r>
        <w:rPr>
          <w:rFonts w:ascii="Arial" w:hAnsi="Arial" w:cs="Arial"/>
        </w:rPr>
        <w:t>, precisamos</w:t>
      </w:r>
      <w:r w:rsidR="00D12635">
        <w:rPr>
          <w:rFonts w:ascii="Arial" w:hAnsi="Arial" w:cs="Arial"/>
        </w:rPr>
        <w:t>, eventualmente,</w:t>
      </w:r>
      <w:r>
        <w:rPr>
          <w:rFonts w:ascii="Arial" w:hAnsi="Arial" w:cs="Arial"/>
        </w:rPr>
        <w:t xml:space="preserve"> </w:t>
      </w:r>
      <w:r w:rsidR="00D12635">
        <w:rPr>
          <w:rFonts w:ascii="Arial" w:hAnsi="Arial" w:cs="Arial"/>
        </w:rPr>
        <w:t>contar com a ajuda de</w:t>
      </w:r>
      <w:r>
        <w:rPr>
          <w:rFonts w:ascii="Arial" w:hAnsi="Arial" w:cs="Arial"/>
        </w:rPr>
        <w:t xml:space="preserve"> parceiros comerciais</w:t>
      </w:r>
      <w:r w:rsidR="00D12635">
        <w:rPr>
          <w:rFonts w:ascii="Arial" w:hAnsi="Arial" w:cs="Arial"/>
        </w:rPr>
        <w:t xml:space="preserve"> e terceiros, </w:t>
      </w:r>
      <w:r w:rsidR="005355F9">
        <w:rPr>
          <w:rFonts w:ascii="Arial" w:hAnsi="Arial" w:cs="Arial"/>
        </w:rPr>
        <w:t xml:space="preserve">com os quais poderemos compartilhar </w:t>
      </w:r>
      <w:r>
        <w:rPr>
          <w:rFonts w:ascii="Arial" w:hAnsi="Arial" w:cs="Arial"/>
        </w:rPr>
        <w:t xml:space="preserve">seus dados pessoais. No entanto, sempre que divulgamos seus dados pessoais a </w:t>
      </w:r>
      <w:r w:rsidR="00D12635">
        <w:rPr>
          <w:rFonts w:ascii="Arial" w:hAnsi="Arial" w:cs="Arial"/>
        </w:rPr>
        <w:t xml:space="preserve">quaisquer </w:t>
      </w:r>
      <w:r>
        <w:rPr>
          <w:rFonts w:ascii="Arial" w:hAnsi="Arial" w:cs="Arial"/>
        </w:rPr>
        <w:t xml:space="preserve">terceiros, exigimos o </w:t>
      </w:r>
      <w:r w:rsidR="005355F9">
        <w:rPr>
          <w:rFonts w:ascii="Arial" w:hAnsi="Arial" w:cs="Arial"/>
        </w:rPr>
        <w:t xml:space="preserve">estrito </w:t>
      </w:r>
      <w:r>
        <w:rPr>
          <w:rFonts w:ascii="Arial" w:hAnsi="Arial" w:cs="Arial"/>
        </w:rPr>
        <w:t xml:space="preserve">cumprimento desta Política de Privacidade </w:t>
      </w:r>
      <w:r w:rsidR="00880A8A">
        <w:rPr>
          <w:rFonts w:ascii="Arial" w:hAnsi="Arial" w:cs="Arial"/>
        </w:rPr>
        <w:t>e da legislação aplicável</w:t>
      </w:r>
      <w:r>
        <w:rPr>
          <w:rFonts w:ascii="Arial" w:hAnsi="Arial" w:cs="Arial"/>
        </w:rPr>
        <w:t>.</w:t>
      </w:r>
    </w:p>
    <w:p w14:paraId="0CB79894" w14:textId="77777777" w:rsidR="00C80C45" w:rsidRDefault="00C80C45" w:rsidP="006D5A0A">
      <w:pPr>
        <w:spacing w:after="0" w:line="276" w:lineRule="auto"/>
        <w:ind w:left="-851"/>
        <w:jc w:val="both"/>
        <w:rPr>
          <w:rFonts w:ascii="Arial" w:hAnsi="Arial" w:cs="Arial"/>
        </w:rPr>
      </w:pPr>
    </w:p>
    <w:p w14:paraId="7A65133E" w14:textId="79F785B2" w:rsidR="00C80C45" w:rsidRDefault="005355F9" w:rsidP="006D5A0A">
      <w:pPr>
        <w:spacing w:after="0" w:line="276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Dispusemos</w:t>
      </w:r>
      <w:r w:rsidR="00CD376E">
        <w:rPr>
          <w:rFonts w:ascii="Arial" w:hAnsi="Arial" w:cs="Arial"/>
        </w:rPr>
        <w:t xml:space="preserve"> abaixo</w:t>
      </w:r>
      <w:r>
        <w:rPr>
          <w:rFonts w:ascii="Arial" w:hAnsi="Arial" w:cs="Arial"/>
        </w:rPr>
        <w:t>,</w:t>
      </w:r>
      <w:r w:rsidR="00CD376E">
        <w:rPr>
          <w:rFonts w:ascii="Arial" w:hAnsi="Arial" w:cs="Arial"/>
        </w:rPr>
        <w:t xml:space="preserve"> os terceiros com os quais poderemos compartilhar seus dados pessoais</w:t>
      </w:r>
      <w:r w:rsidR="003B0BE5">
        <w:rPr>
          <w:rFonts w:ascii="Arial" w:hAnsi="Arial" w:cs="Arial"/>
        </w:rPr>
        <w:t>:</w:t>
      </w:r>
    </w:p>
    <w:p w14:paraId="12A03B8B" w14:textId="77777777" w:rsidR="003B0BE5" w:rsidRDefault="003B0BE5" w:rsidP="006D5A0A">
      <w:pPr>
        <w:spacing w:after="0" w:line="276" w:lineRule="auto"/>
        <w:ind w:left="-851"/>
        <w:jc w:val="both"/>
        <w:rPr>
          <w:rFonts w:ascii="Arial" w:hAnsi="Arial" w:cs="Arial"/>
        </w:rPr>
      </w:pPr>
    </w:p>
    <w:p w14:paraId="28190D74" w14:textId="1D4DC47D" w:rsidR="00B02846" w:rsidRDefault="00B02846" w:rsidP="006D5A0A">
      <w:pPr>
        <w:pStyle w:val="PargrafodaLista"/>
        <w:numPr>
          <w:ilvl w:val="0"/>
          <w:numId w:val="2"/>
        </w:numPr>
        <w:spacing w:after="0" w:line="276" w:lineRule="auto"/>
        <w:ind w:left="-85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Nossas </w:t>
      </w:r>
      <w:r w:rsidR="00880A8A">
        <w:rPr>
          <w:rFonts w:ascii="Arial" w:hAnsi="Arial" w:cs="Arial"/>
        </w:rPr>
        <w:t>unidades e empresas do mesmo grupo econômico</w:t>
      </w:r>
      <w:r>
        <w:rPr>
          <w:rFonts w:ascii="Arial" w:hAnsi="Arial" w:cs="Arial"/>
        </w:rPr>
        <w:t>;</w:t>
      </w:r>
    </w:p>
    <w:p w14:paraId="6425D954" w14:textId="77777777" w:rsidR="00B02846" w:rsidRDefault="00B02846" w:rsidP="006D5A0A">
      <w:pPr>
        <w:pStyle w:val="PargrafodaLista"/>
        <w:numPr>
          <w:ilvl w:val="0"/>
          <w:numId w:val="2"/>
        </w:numPr>
        <w:spacing w:after="0" w:line="276" w:lineRule="auto"/>
        <w:ind w:left="-85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Contratados, prestadores de serviço e outros terceiros que utilizamos para suportar nossos negócios, e que estão contratualmente vinculados a nós;</w:t>
      </w:r>
    </w:p>
    <w:p w14:paraId="4CBF7BED" w14:textId="7DE82F30" w:rsidR="00CA314A" w:rsidRDefault="00B02846" w:rsidP="00CA314A">
      <w:pPr>
        <w:pStyle w:val="PargrafodaLista"/>
        <w:numPr>
          <w:ilvl w:val="0"/>
          <w:numId w:val="2"/>
        </w:numPr>
        <w:spacing w:after="0" w:line="276" w:lineRule="auto"/>
        <w:ind w:left="-85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Nossos parceiros comerciais, no cumpriment</w:t>
      </w:r>
      <w:r w:rsidR="00CA314A">
        <w:rPr>
          <w:rFonts w:ascii="Arial" w:hAnsi="Arial" w:cs="Arial"/>
        </w:rPr>
        <w:t>o de nossos contratos e acordos como por exemplo com a fabricante Volkswagen Caminhões;</w:t>
      </w:r>
    </w:p>
    <w:p w14:paraId="3845934B" w14:textId="593ED785" w:rsidR="00B02846" w:rsidRPr="00CA314A" w:rsidRDefault="00B02846" w:rsidP="00CA314A">
      <w:pPr>
        <w:pStyle w:val="PargrafodaLista"/>
        <w:numPr>
          <w:ilvl w:val="0"/>
          <w:numId w:val="2"/>
        </w:numPr>
        <w:spacing w:after="0" w:line="276" w:lineRule="auto"/>
        <w:ind w:left="-851" w:firstLine="0"/>
        <w:jc w:val="both"/>
        <w:rPr>
          <w:rFonts w:ascii="Arial" w:hAnsi="Arial" w:cs="Arial"/>
        </w:rPr>
      </w:pPr>
      <w:r w:rsidRPr="00CA314A">
        <w:rPr>
          <w:rFonts w:ascii="Arial" w:hAnsi="Arial" w:cs="Arial"/>
        </w:rPr>
        <w:t>Um eventual comprador ou outro sucessor no caso de uma fusão, alienação, incorporação, cisão, reestruturação, reorganização, dissolução, venda ou transferência dos ativos d</w:t>
      </w:r>
      <w:r w:rsidR="006D5A0A" w:rsidRPr="00CA314A">
        <w:rPr>
          <w:rFonts w:ascii="Arial" w:hAnsi="Arial" w:cs="Arial"/>
        </w:rPr>
        <w:t>a</w:t>
      </w:r>
      <w:r w:rsidR="00493CA4" w:rsidRPr="00CA314A">
        <w:rPr>
          <w:rFonts w:ascii="Arial" w:hAnsi="Arial" w:cs="Arial"/>
        </w:rPr>
        <w:t xml:space="preserve"> </w:t>
      </w:r>
      <w:r w:rsidR="00904FA9">
        <w:rPr>
          <w:rFonts w:ascii="Arial" w:hAnsi="Arial" w:cs="Arial"/>
        </w:rPr>
        <w:t>Futura Caminhões</w:t>
      </w:r>
      <w:r w:rsidR="00493CA4" w:rsidRPr="00CA314A">
        <w:rPr>
          <w:rFonts w:ascii="Arial" w:hAnsi="Arial" w:cs="Arial"/>
        </w:rPr>
        <w:t>;</w:t>
      </w:r>
    </w:p>
    <w:p w14:paraId="603081AE" w14:textId="77777777" w:rsidR="00B02846" w:rsidRDefault="00B02846" w:rsidP="006D5A0A">
      <w:pPr>
        <w:pStyle w:val="PargrafodaLista"/>
        <w:numPr>
          <w:ilvl w:val="0"/>
          <w:numId w:val="2"/>
        </w:numPr>
        <w:spacing w:after="0" w:line="276" w:lineRule="auto"/>
        <w:ind w:left="-85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Qualquer autoridade governamental, no cumprimento de qualquer ordem judicial, lei, processo legal ou administrativo;</w:t>
      </w:r>
    </w:p>
    <w:p w14:paraId="3FEBDD75" w14:textId="77777777" w:rsidR="00B02846" w:rsidRDefault="00B02846" w:rsidP="006D5A0A">
      <w:pPr>
        <w:pStyle w:val="PargrafodaLista"/>
        <w:numPr>
          <w:ilvl w:val="0"/>
          <w:numId w:val="2"/>
        </w:numPr>
        <w:spacing w:after="0" w:line="276" w:lineRule="auto"/>
        <w:ind w:left="-85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Instituição de meio de pagamento ou financeiras, para processar a compra de um produto ou a aquisição de um serviço;</w:t>
      </w:r>
    </w:p>
    <w:p w14:paraId="468E7A5F" w14:textId="65333194" w:rsidR="00110B6B" w:rsidRDefault="00B02846" w:rsidP="00CA314A">
      <w:pPr>
        <w:pStyle w:val="PargrafodaLista"/>
        <w:numPr>
          <w:ilvl w:val="0"/>
          <w:numId w:val="2"/>
        </w:numPr>
        <w:spacing w:after="0" w:line="276" w:lineRule="auto"/>
        <w:ind w:left="-85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Qualquer pessoa, se acreditarmos que a divulgação seja necessária para proteger os direitos</w:t>
      </w:r>
      <w:r w:rsidR="00493CA4">
        <w:rPr>
          <w:rFonts w:ascii="Arial" w:hAnsi="Arial" w:cs="Arial"/>
        </w:rPr>
        <w:t>, a propriedade e a segurança d</w:t>
      </w:r>
      <w:r w:rsidR="006D5A0A">
        <w:rPr>
          <w:rFonts w:ascii="Arial" w:hAnsi="Arial" w:cs="Arial"/>
        </w:rPr>
        <w:t>a</w:t>
      </w:r>
      <w:r w:rsidR="00493CA4">
        <w:rPr>
          <w:rFonts w:ascii="Arial" w:hAnsi="Arial" w:cs="Arial"/>
        </w:rPr>
        <w:t xml:space="preserve"> </w:t>
      </w:r>
      <w:r w:rsidR="00904FA9">
        <w:rPr>
          <w:rFonts w:ascii="Arial" w:hAnsi="Arial" w:cs="Arial"/>
        </w:rPr>
        <w:t>Futura Caminhões</w:t>
      </w:r>
      <w:r>
        <w:rPr>
          <w:rFonts w:ascii="Arial" w:hAnsi="Arial" w:cs="Arial"/>
        </w:rPr>
        <w:t>, de nossos clientes ou de terceiros</w:t>
      </w:r>
      <w:r w:rsidR="003B0BE5">
        <w:rPr>
          <w:rFonts w:ascii="Arial" w:hAnsi="Arial" w:cs="Arial"/>
        </w:rPr>
        <w:t>.</w:t>
      </w:r>
    </w:p>
    <w:p w14:paraId="6A5324C9" w14:textId="77777777" w:rsidR="00CA314A" w:rsidRPr="00CA314A" w:rsidRDefault="00CA314A" w:rsidP="00E36318">
      <w:pPr>
        <w:pStyle w:val="PargrafodaLista"/>
        <w:spacing w:after="0" w:line="276" w:lineRule="auto"/>
        <w:ind w:left="-851"/>
        <w:jc w:val="both"/>
        <w:rPr>
          <w:rFonts w:ascii="Arial" w:hAnsi="Arial" w:cs="Arial"/>
        </w:rPr>
      </w:pPr>
    </w:p>
    <w:p w14:paraId="62F962E1" w14:textId="2D4E7286" w:rsidR="0071152E" w:rsidRDefault="008611FB" w:rsidP="006D5A0A">
      <w:pPr>
        <w:spacing w:after="0" w:line="276" w:lineRule="auto"/>
        <w:ind w:left="-85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71152E">
        <w:rPr>
          <w:rFonts w:ascii="Arial" w:hAnsi="Arial" w:cs="Arial"/>
          <w:b/>
          <w:bCs/>
        </w:rPr>
        <w:t>. Por quanto tempo vamos reter os seus dados pessoais?</w:t>
      </w:r>
    </w:p>
    <w:p w14:paraId="14533FD0" w14:textId="77777777" w:rsidR="00110B6B" w:rsidRDefault="00110B6B" w:rsidP="006D5A0A">
      <w:pPr>
        <w:spacing w:after="0" w:line="276" w:lineRule="auto"/>
        <w:ind w:left="-851"/>
        <w:jc w:val="both"/>
        <w:rPr>
          <w:rFonts w:ascii="Arial" w:hAnsi="Arial" w:cs="Arial"/>
          <w:bCs/>
        </w:rPr>
      </w:pPr>
    </w:p>
    <w:p w14:paraId="58C3BB85" w14:textId="38F93679" w:rsidR="0071152E" w:rsidRDefault="0071152E" w:rsidP="006D5A0A">
      <w:pPr>
        <w:spacing w:after="0" w:line="276" w:lineRule="auto"/>
        <w:ind w:left="-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Iremos armazenar e manter suas informações: (i) pelo tempo exigido por lei; (</w:t>
      </w:r>
      <w:proofErr w:type="spellStart"/>
      <w:r>
        <w:rPr>
          <w:rFonts w:ascii="Arial" w:hAnsi="Arial" w:cs="Arial"/>
          <w:bCs/>
        </w:rPr>
        <w:t>ii</w:t>
      </w:r>
      <w:proofErr w:type="spellEnd"/>
      <w:r>
        <w:rPr>
          <w:rFonts w:ascii="Arial" w:hAnsi="Arial" w:cs="Arial"/>
          <w:bCs/>
        </w:rPr>
        <w:t>) até o término do tratamento de dados pessoais, (</w:t>
      </w:r>
      <w:proofErr w:type="spellStart"/>
      <w:r>
        <w:rPr>
          <w:rFonts w:ascii="Arial" w:hAnsi="Arial" w:cs="Arial"/>
          <w:bCs/>
        </w:rPr>
        <w:t>iii</w:t>
      </w:r>
      <w:proofErr w:type="spellEnd"/>
      <w:r>
        <w:rPr>
          <w:rFonts w:ascii="Arial" w:hAnsi="Arial" w:cs="Arial"/>
          <w:bCs/>
        </w:rPr>
        <w:t>) pelo tempo necessário a preservar o</w:t>
      </w:r>
      <w:r w:rsidR="00493CA4">
        <w:rPr>
          <w:rFonts w:ascii="Arial" w:hAnsi="Arial" w:cs="Arial"/>
          <w:bCs/>
        </w:rPr>
        <w:t xml:space="preserve"> legítimo interesse d</w:t>
      </w:r>
      <w:r w:rsidR="006D5A0A">
        <w:rPr>
          <w:rFonts w:ascii="Arial" w:hAnsi="Arial" w:cs="Arial"/>
          <w:bCs/>
        </w:rPr>
        <w:t>a</w:t>
      </w:r>
      <w:r w:rsidR="00493CA4">
        <w:rPr>
          <w:rFonts w:ascii="Arial" w:hAnsi="Arial" w:cs="Arial"/>
          <w:bCs/>
        </w:rPr>
        <w:t xml:space="preserve"> </w:t>
      </w:r>
      <w:r w:rsidR="00904FA9">
        <w:rPr>
          <w:rFonts w:ascii="Arial" w:hAnsi="Arial" w:cs="Arial"/>
          <w:bCs/>
        </w:rPr>
        <w:t>Futura Caminhões</w:t>
      </w:r>
      <w:r w:rsidR="00265707">
        <w:rPr>
          <w:rFonts w:ascii="Arial" w:hAnsi="Arial" w:cs="Arial"/>
          <w:bCs/>
        </w:rPr>
        <w:t>, (</w:t>
      </w:r>
      <w:proofErr w:type="spellStart"/>
      <w:r w:rsidR="00265707">
        <w:rPr>
          <w:rFonts w:ascii="Arial" w:hAnsi="Arial" w:cs="Arial"/>
          <w:bCs/>
        </w:rPr>
        <w:t>iv</w:t>
      </w:r>
      <w:proofErr w:type="spellEnd"/>
      <w:r w:rsidR="00265707">
        <w:rPr>
          <w:rFonts w:ascii="Arial" w:hAnsi="Arial" w:cs="Arial"/>
          <w:bCs/>
        </w:rPr>
        <w:t xml:space="preserve">) pelo tempo necessário para resguardar o exercício </w:t>
      </w:r>
      <w:r w:rsidR="001214AE">
        <w:rPr>
          <w:rFonts w:ascii="Arial" w:hAnsi="Arial" w:cs="Arial"/>
          <w:bCs/>
        </w:rPr>
        <w:t>regular de direitos d</w:t>
      </w:r>
      <w:r w:rsidR="006D5A0A">
        <w:rPr>
          <w:rFonts w:ascii="Arial" w:hAnsi="Arial" w:cs="Arial"/>
          <w:bCs/>
        </w:rPr>
        <w:t>a</w:t>
      </w:r>
      <w:r w:rsidR="00493CA4">
        <w:rPr>
          <w:rFonts w:ascii="Arial" w:hAnsi="Arial" w:cs="Arial"/>
          <w:bCs/>
        </w:rPr>
        <w:t xml:space="preserve"> </w:t>
      </w:r>
      <w:r w:rsidR="00904FA9">
        <w:rPr>
          <w:rFonts w:ascii="Arial" w:hAnsi="Arial" w:cs="Arial"/>
          <w:bCs/>
        </w:rPr>
        <w:t>Futura Caminhões</w:t>
      </w:r>
      <w:r w:rsidR="00265707">
        <w:rPr>
          <w:rFonts w:ascii="Arial" w:hAnsi="Arial" w:cs="Arial"/>
          <w:bCs/>
        </w:rPr>
        <w:t>.</w:t>
      </w:r>
    </w:p>
    <w:p w14:paraId="67FDB68E" w14:textId="77777777" w:rsidR="00265707" w:rsidRDefault="00265707" w:rsidP="006D5A0A">
      <w:pPr>
        <w:spacing w:after="0" w:line="276" w:lineRule="auto"/>
        <w:ind w:left="-851"/>
        <w:jc w:val="both"/>
        <w:rPr>
          <w:rFonts w:ascii="Arial" w:hAnsi="Arial" w:cs="Arial"/>
          <w:bCs/>
        </w:rPr>
      </w:pPr>
    </w:p>
    <w:p w14:paraId="24654922" w14:textId="18DBD99B" w:rsidR="00E36318" w:rsidRDefault="00265707" w:rsidP="00E36318">
      <w:pPr>
        <w:spacing w:after="0" w:line="276" w:lineRule="auto"/>
        <w:ind w:left="-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Em relação ao item “</w:t>
      </w:r>
      <w:proofErr w:type="spellStart"/>
      <w:r>
        <w:rPr>
          <w:rFonts w:ascii="Arial" w:hAnsi="Arial" w:cs="Arial"/>
          <w:bCs/>
        </w:rPr>
        <w:t>ii</w:t>
      </w:r>
      <w:proofErr w:type="spellEnd"/>
      <w:r>
        <w:rPr>
          <w:rFonts w:ascii="Arial" w:hAnsi="Arial" w:cs="Arial"/>
          <w:bCs/>
        </w:rPr>
        <w:t>”, deve-se compreender por “término do tratamento de dados”, as seguintes situações:</w:t>
      </w:r>
    </w:p>
    <w:p w14:paraId="4537DE82" w14:textId="77777777" w:rsidR="00E36318" w:rsidRDefault="00E36318" w:rsidP="00E36318">
      <w:pPr>
        <w:spacing w:after="0" w:line="276" w:lineRule="auto"/>
        <w:ind w:left="-851"/>
        <w:jc w:val="both"/>
        <w:rPr>
          <w:rFonts w:ascii="Arial" w:hAnsi="Arial" w:cs="Arial"/>
          <w:bCs/>
        </w:rPr>
      </w:pPr>
    </w:p>
    <w:p w14:paraId="3FCBDC13" w14:textId="77777777" w:rsidR="00E36318" w:rsidRDefault="00265707" w:rsidP="001A219C">
      <w:pPr>
        <w:pStyle w:val="PargrafodaLista"/>
        <w:numPr>
          <w:ilvl w:val="0"/>
          <w:numId w:val="2"/>
        </w:numPr>
        <w:spacing w:after="0" w:line="276" w:lineRule="auto"/>
        <w:ind w:left="-142" w:hanging="426"/>
        <w:jc w:val="both"/>
        <w:rPr>
          <w:rFonts w:ascii="Arial" w:hAnsi="Arial" w:cs="Arial"/>
          <w:bCs/>
        </w:rPr>
      </w:pPr>
      <w:r w:rsidRPr="00E36318">
        <w:rPr>
          <w:rFonts w:ascii="Arial" w:hAnsi="Arial" w:cs="Arial"/>
          <w:bCs/>
        </w:rPr>
        <w:t>Quando a finalidade pela qual os dados pessoais do Titular dos Dados foram coletados for alcançada e/ou os dados pessoais coletados deixarem de ser necessários ou pertinentes ao alcance de tal finalidade;</w:t>
      </w:r>
    </w:p>
    <w:p w14:paraId="68C2EBC5" w14:textId="7B3CE11B" w:rsidR="00E36318" w:rsidRDefault="00265707" w:rsidP="001A219C">
      <w:pPr>
        <w:pStyle w:val="PargrafodaLista"/>
        <w:numPr>
          <w:ilvl w:val="0"/>
          <w:numId w:val="2"/>
        </w:numPr>
        <w:spacing w:after="0" w:line="276" w:lineRule="auto"/>
        <w:ind w:left="-142" w:hanging="426"/>
        <w:jc w:val="both"/>
        <w:rPr>
          <w:rFonts w:ascii="Arial" w:hAnsi="Arial" w:cs="Arial"/>
          <w:bCs/>
        </w:rPr>
      </w:pPr>
      <w:r w:rsidRPr="00E36318">
        <w:rPr>
          <w:rFonts w:ascii="Arial" w:hAnsi="Arial" w:cs="Arial"/>
          <w:bCs/>
        </w:rPr>
        <w:t xml:space="preserve">Quando o Titular dos Dados </w:t>
      </w:r>
      <w:proofErr w:type="spellStart"/>
      <w:r w:rsidR="00904FA9">
        <w:rPr>
          <w:rFonts w:ascii="Arial" w:hAnsi="Arial" w:cs="Arial"/>
          <w:bCs/>
        </w:rPr>
        <w:t>estiver</w:t>
      </w:r>
      <w:proofErr w:type="spellEnd"/>
      <w:r w:rsidRPr="00E36318">
        <w:rPr>
          <w:rFonts w:ascii="Arial" w:hAnsi="Arial" w:cs="Arial"/>
          <w:bCs/>
        </w:rPr>
        <w:t xml:space="preserve"> em seu direito de solicitar o término do tratamento e a exclusão de seus dados pessoais e o fizer; e</w:t>
      </w:r>
    </w:p>
    <w:p w14:paraId="57BDCDC9" w14:textId="4E3BD764" w:rsidR="00DE202F" w:rsidRPr="00E36318" w:rsidRDefault="00265707" w:rsidP="001A219C">
      <w:pPr>
        <w:pStyle w:val="PargrafodaLista"/>
        <w:numPr>
          <w:ilvl w:val="0"/>
          <w:numId w:val="2"/>
        </w:numPr>
        <w:spacing w:after="0" w:line="276" w:lineRule="auto"/>
        <w:ind w:left="-142" w:hanging="426"/>
        <w:jc w:val="both"/>
        <w:rPr>
          <w:rFonts w:ascii="Arial" w:hAnsi="Arial" w:cs="Arial"/>
          <w:bCs/>
        </w:rPr>
      </w:pPr>
      <w:r w:rsidRPr="00E36318">
        <w:rPr>
          <w:rFonts w:ascii="Arial" w:hAnsi="Arial" w:cs="Arial"/>
          <w:bCs/>
        </w:rPr>
        <w:t>Quando houver uma de</w:t>
      </w:r>
      <w:r w:rsidR="00DE202F" w:rsidRPr="00E36318">
        <w:rPr>
          <w:rFonts w:ascii="Arial" w:hAnsi="Arial" w:cs="Arial"/>
          <w:bCs/>
        </w:rPr>
        <w:t>terminação legal neste sentido.</w:t>
      </w:r>
    </w:p>
    <w:p w14:paraId="50C8244D" w14:textId="12B7206B" w:rsidR="00DE202F" w:rsidRDefault="00DE202F" w:rsidP="00CA314A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29258633" w14:textId="606CA32E" w:rsidR="00DE202F" w:rsidRPr="00DE202F" w:rsidRDefault="008611FB" w:rsidP="006D5A0A">
      <w:pPr>
        <w:spacing w:after="0" w:line="276" w:lineRule="auto"/>
        <w:ind w:left="-85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DE202F" w:rsidRPr="00DE202F">
        <w:rPr>
          <w:rFonts w:ascii="Arial" w:hAnsi="Arial" w:cs="Arial"/>
          <w:b/>
          <w:bCs/>
        </w:rPr>
        <w:t>. Transferência Internacional dos Dados Pessoais</w:t>
      </w:r>
    </w:p>
    <w:p w14:paraId="1F9A1F68" w14:textId="77777777" w:rsidR="00110B6B" w:rsidRDefault="00110B6B" w:rsidP="006D5A0A">
      <w:pPr>
        <w:spacing w:after="0" w:line="276" w:lineRule="auto"/>
        <w:ind w:left="-851"/>
        <w:jc w:val="both"/>
        <w:rPr>
          <w:rFonts w:ascii="Arial" w:hAnsi="Arial" w:cs="Arial"/>
          <w:bCs/>
        </w:rPr>
      </w:pPr>
    </w:p>
    <w:p w14:paraId="76B39A31" w14:textId="0833CA69" w:rsidR="00DE202F" w:rsidRDefault="006D5A0A" w:rsidP="006D5A0A">
      <w:pPr>
        <w:spacing w:after="0" w:line="276" w:lineRule="auto"/>
        <w:ind w:left="-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904FA9">
        <w:rPr>
          <w:rFonts w:ascii="Arial" w:hAnsi="Arial" w:cs="Arial"/>
          <w:bCs/>
        </w:rPr>
        <w:t xml:space="preserve"> Futura Caminhões </w:t>
      </w:r>
      <w:r w:rsidR="00417036">
        <w:rPr>
          <w:rFonts w:ascii="Arial" w:hAnsi="Arial" w:cs="Arial"/>
          <w:bCs/>
        </w:rPr>
        <w:t>poderá transferir seus dados pessoais a parceiros comerciais e prestadores de serviço localizados no exterior, incluindo prestadores de serviços em nuvem.</w:t>
      </w:r>
    </w:p>
    <w:p w14:paraId="632F3998" w14:textId="77777777" w:rsidR="00417036" w:rsidRDefault="00417036" w:rsidP="006D5A0A">
      <w:pPr>
        <w:spacing w:after="0" w:line="276" w:lineRule="auto"/>
        <w:ind w:left="-851"/>
        <w:jc w:val="both"/>
        <w:rPr>
          <w:rFonts w:ascii="Arial" w:hAnsi="Arial" w:cs="Arial"/>
          <w:bCs/>
        </w:rPr>
      </w:pPr>
    </w:p>
    <w:p w14:paraId="25C1565C" w14:textId="27378939" w:rsidR="00417036" w:rsidRPr="00417036" w:rsidRDefault="003F0EED" w:rsidP="006D5A0A">
      <w:pPr>
        <w:spacing w:after="0" w:line="276" w:lineRule="auto"/>
        <w:ind w:left="-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Caso seus dados pessoais sejam transferi</w:t>
      </w:r>
      <w:r w:rsidR="00493CA4">
        <w:rPr>
          <w:rFonts w:ascii="Arial" w:hAnsi="Arial" w:cs="Arial"/>
          <w:bCs/>
        </w:rPr>
        <w:t xml:space="preserve">dos para o exterior, </w:t>
      </w:r>
      <w:r w:rsidR="006D5A0A">
        <w:rPr>
          <w:rFonts w:ascii="Arial" w:hAnsi="Arial" w:cs="Arial"/>
          <w:bCs/>
        </w:rPr>
        <w:t>a</w:t>
      </w:r>
      <w:r w:rsidR="00904FA9">
        <w:rPr>
          <w:rFonts w:ascii="Arial" w:hAnsi="Arial" w:cs="Arial"/>
          <w:bCs/>
        </w:rPr>
        <w:t xml:space="preserve"> Futura Caminhões</w:t>
      </w:r>
      <w:r w:rsidR="00493CA4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adotará as medidas apropriadas para garantir a proteção adequada de seus dados pessoais em conformidade com os requi</w:t>
      </w:r>
      <w:r w:rsidR="00A70585">
        <w:rPr>
          <w:rFonts w:ascii="Arial" w:hAnsi="Arial" w:cs="Arial"/>
          <w:bCs/>
        </w:rPr>
        <w:t>sitos da legislação aplicável de proteção de dados, incluindo por meio da celebração de contratos apropriados de transferência de dados com terceiros de seus dados pessoais, quando necessário.</w:t>
      </w:r>
    </w:p>
    <w:p w14:paraId="6BC5F20C" w14:textId="166363D8" w:rsidR="00880A8A" w:rsidRPr="004D253F" w:rsidRDefault="00880A8A" w:rsidP="00CA314A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7074D936" w14:textId="6B213A79" w:rsidR="003F6966" w:rsidRDefault="008611FB" w:rsidP="006D5A0A">
      <w:pPr>
        <w:spacing w:after="0" w:line="276" w:lineRule="auto"/>
        <w:ind w:left="-85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7C2AB6">
        <w:rPr>
          <w:rFonts w:ascii="Arial" w:hAnsi="Arial" w:cs="Arial"/>
          <w:b/>
          <w:bCs/>
        </w:rPr>
        <w:t xml:space="preserve">. </w:t>
      </w:r>
      <w:r w:rsidR="003F6966" w:rsidRPr="004D253F">
        <w:rPr>
          <w:rFonts w:ascii="Arial" w:hAnsi="Arial" w:cs="Arial"/>
          <w:b/>
          <w:bCs/>
        </w:rPr>
        <w:t>Segurança dos Dados Armazenados</w:t>
      </w:r>
    </w:p>
    <w:p w14:paraId="4DBDE2B4" w14:textId="77777777" w:rsidR="00110B6B" w:rsidRDefault="00110B6B" w:rsidP="006D5A0A">
      <w:pPr>
        <w:spacing w:after="0" w:line="276" w:lineRule="auto"/>
        <w:ind w:left="-851"/>
        <w:jc w:val="both"/>
        <w:rPr>
          <w:rFonts w:ascii="Arial" w:hAnsi="Arial" w:cs="Arial"/>
        </w:rPr>
      </w:pPr>
    </w:p>
    <w:p w14:paraId="08AEF76C" w14:textId="20C038DB" w:rsidR="00F50678" w:rsidRDefault="00A00E23" w:rsidP="006D5A0A">
      <w:pPr>
        <w:spacing w:after="0" w:line="276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A sua privacidade é muito import</w:t>
      </w:r>
      <w:r w:rsidR="00493CA4">
        <w:rPr>
          <w:rFonts w:ascii="Arial" w:hAnsi="Arial" w:cs="Arial"/>
        </w:rPr>
        <w:t xml:space="preserve">ante para nós. Nesse sentido, </w:t>
      </w:r>
      <w:r w:rsidR="006D5A0A">
        <w:rPr>
          <w:rFonts w:ascii="Arial" w:hAnsi="Arial" w:cs="Arial"/>
        </w:rPr>
        <w:t>a</w:t>
      </w:r>
      <w:r w:rsidR="00904FA9">
        <w:rPr>
          <w:rFonts w:ascii="Arial" w:hAnsi="Arial" w:cs="Arial"/>
        </w:rPr>
        <w:t xml:space="preserve"> Futura Caminhões </w:t>
      </w:r>
      <w:r>
        <w:rPr>
          <w:rFonts w:ascii="Arial" w:hAnsi="Arial" w:cs="Arial"/>
        </w:rPr>
        <w:t xml:space="preserve">investe na implementação </w:t>
      </w:r>
      <w:r w:rsidR="00F50678">
        <w:rPr>
          <w:rFonts w:ascii="Arial" w:hAnsi="Arial" w:cs="Arial"/>
        </w:rPr>
        <w:t>de sistemas de segurança e procedimentos técnicos, físicos e gerenciais usualmente adotados pelo mercado para proteger seus dados.</w:t>
      </w:r>
    </w:p>
    <w:p w14:paraId="3B56B085" w14:textId="77777777" w:rsidR="00A00E23" w:rsidRDefault="00A00E23" w:rsidP="006D5A0A">
      <w:pPr>
        <w:spacing w:after="0" w:line="276" w:lineRule="auto"/>
        <w:ind w:left="-851"/>
        <w:jc w:val="both"/>
        <w:rPr>
          <w:rFonts w:ascii="Arial" w:hAnsi="Arial" w:cs="Arial"/>
        </w:rPr>
      </w:pPr>
    </w:p>
    <w:p w14:paraId="07BEA055" w14:textId="77777777" w:rsidR="00A00E23" w:rsidRPr="00A00E23" w:rsidRDefault="00A00E23" w:rsidP="006D5A0A">
      <w:pPr>
        <w:spacing w:after="0" w:line="276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entanto, embora façamos o nosso melhor para proteger as suas informações pessoais, não podemos garantir a segurança absoluta de seus dados pessoais transmitidos para nós. Portanto, é imprescindível que você esteja ciente do risco inerente </w:t>
      </w:r>
      <w:r w:rsidR="00C80C45">
        <w:rPr>
          <w:rFonts w:ascii="Arial" w:hAnsi="Arial" w:cs="Arial"/>
        </w:rPr>
        <w:t>de qualquer atividade de tratamento de dados pessoais.</w:t>
      </w:r>
    </w:p>
    <w:p w14:paraId="6AE9230C" w14:textId="7DFA0711" w:rsidR="003A41D1" w:rsidRDefault="003A41D1" w:rsidP="00CA314A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0CF273E8" w14:textId="7B464974" w:rsidR="003A41D1" w:rsidRPr="004D253F" w:rsidRDefault="008611FB" w:rsidP="006D5A0A">
      <w:pPr>
        <w:spacing w:after="0" w:line="276" w:lineRule="auto"/>
        <w:ind w:left="-85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3A41D1">
        <w:rPr>
          <w:rFonts w:ascii="Arial" w:hAnsi="Arial" w:cs="Arial"/>
          <w:b/>
          <w:bCs/>
        </w:rPr>
        <w:t xml:space="preserve">. </w:t>
      </w:r>
      <w:r w:rsidR="003A41D1" w:rsidRPr="004D253F">
        <w:rPr>
          <w:rFonts w:ascii="Arial" w:hAnsi="Arial" w:cs="Arial"/>
          <w:b/>
          <w:bCs/>
        </w:rPr>
        <w:t>Exercício de seus direitos</w:t>
      </w:r>
    </w:p>
    <w:p w14:paraId="4C55382A" w14:textId="77777777" w:rsidR="00110B6B" w:rsidRDefault="00110B6B" w:rsidP="006D5A0A">
      <w:pPr>
        <w:spacing w:after="0" w:line="276" w:lineRule="auto"/>
        <w:ind w:left="-851"/>
        <w:jc w:val="both"/>
        <w:rPr>
          <w:rFonts w:ascii="Arial" w:hAnsi="Arial" w:cs="Arial"/>
        </w:rPr>
      </w:pPr>
    </w:p>
    <w:p w14:paraId="68A1A6D0" w14:textId="796DE5B0" w:rsidR="003A41D1" w:rsidRDefault="003A41D1" w:rsidP="00CA314A">
      <w:pPr>
        <w:spacing w:after="0" w:line="276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Você pode nos contatar diretamente para exercer quaisquer de seus direitos garantidos por lei, como o acesso, a confirmação da existência de uma atividade de tratamento de dados pessoais, a correção, a retificação, a portabilidade ou a execução de quaisquer dados pessoais que você nos tenha fornecido.</w:t>
      </w:r>
    </w:p>
    <w:p w14:paraId="1C8973A0" w14:textId="77777777" w:rsidR="003A41D1" w:rsidRDefault="003A41D1" w:rsidP="006D5A0A">
      <w:pPr>
        <w:spacing w:after="0" w:line="276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tanto, basta enviar uma mensagem para o nosso Encarregado, cujos dados se encontram ao final deste documento. Caso o atendimento à sua solicitação não seja possível, por conta de determinação legal ou </w:t>
      </w:r>
      <w:r w:rsidR="00F50678">
        <w:rPr>
          <w:rFonts w:ascii="Arial" w:hAnsi="Arial" w:cs="Arial"/>
        </w:rPr>
        <w:t>segredo de negócio</w:t>
      </w:r>
      <w:r>
        <w:rPr>
          <w:rFonts w:ascii="Arial" w:hAnsi="Arial" w:cs="Arial"/>
        </w:rPr>
        <w:t xml:space="preserve">, nosso Encarregado entrará em contato direto com você para esclarecer a situação. </w:t>
      </w:r>
    </w:p>
    <w:p w14:paraId="6025707A" w14:textId="77777777" w:rsidR="003A41D1" w:rsidRDefault="003A41D1" w:rsidP="006D5A0A">
      <w:pPr>
        <w:spacing w:after="0" w:line="276" w:lineRule="auto"/>
        <w:ind w:left="-851"/>
        <w:jc w:val="both"/>
        <w:rPr>
          <w:rFonts w:ascii="Arial" w:hAnsi="Arial" w:cs="Arial"/>
        </w:rPr>
      </w:pPr>
    </w:p>
    <w:p w14:paraId="1758F0BC" w14:textId="77777777" w:rsidR="003A41D1" w:rsidRDefault="003A41D1" w:rsidP="006D5A0A">
      <w:pPr>
        <w:spacing w:after="0" w:line="276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Note que, caso solicite a exclusão de seus dados pessoais, poderemos manter uma cópia armazenada em nossos arquivos, nos casos exigidos por lei.</w:t>
      </w:r>
    </w:p>
    <w:p w14:paraId="17899775" w14:textId="08118335" w:rsidR="00603E26" w:rsidRPr="004D253F" w:rsidRDefault="00603E26" w:rsidP="00CA314A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14843122" w14:textId="0F9D7190" w:rsidR="003F6966" w:rsidRPr="004D253F" w:rsidRDefault="008611FB" w:rsidP="006D5A0A">
      <w:pPr>
        <w:spacing w:after="0" w:line="276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9</w:t>
      </w:r>
      <w:r w:rsidR="007C2AB6">
        <w:rPr>
          <w:rFonts w:ascii="Arial" w:hAnsi="Arial" w:cs="Arial"/>
          <w:b/>
          <w:bCs/>
        </w:rPr>
        <w:t xml:space="preserve">. </w:t>
      </w:r>
      <w:r w:rsidR="003F6966" w:rsidRPr="004D253F">
        <w:rPr>
          <w:rFonts w:ascii="Arial" w:hAnsi="Arial" w:cs="Arial"/>
          <w:b/>
          <w:bCs/>
        </w:rPr>
        <w:t>Como nos contatar</w:t>
      </w:r>
    </w:p>
    <w:p w14:paraId="2E5D9FB9" w14:textId="77777777" w:rsidR="00110B6B" w:rsidRDefault="00110B6B" w:rsidP="006D5A0A">
      <w:pPr>
        <w:spacing w:after="0" w:line="276" w:lineRule="auto"/>
        <w:ind w:left="-851"/>
        <w:jc w:val="both"/>
        <w:rPr>
          <w:rFonts w:ascii="Arial" w:hAnsi="Arial" w:cs="Arial"/>
        </w:rPr>
      </w:pPr>
    </w:p>
    <w:p w14:paraId="58C542CA" w14:textId="75475260" w:rsidR="003F6966" w:rsidRPr="004D253F" w:rsidRDefault="003F6966" w:rsidP="006D5A0A">
      <w:pPr>
        <w:spacing w:after="0" w:line="276" w:lineRule="auto"/>
        <w:ind w:left="-851"/>
        <w:jc w:val="both"/>
        <w:rPr>
          <w:rFonts w:ascii="Arial" w:hAnsi="Arial" w:cs="Arial"/>
        </w:rPr>
      </w:pPr>
      <w:r w:rsidRPr="004D253F">
        <w:rPr>
          <w:rFonts w:ascii="Arial" w:hAnsi="Arial" w:cs="Arial"/>
        </w:rPr>
        <w:t xml:space="preserve">Em caso de dúvidas em relação à forma como tratamos seus dados pessoais ou para questionamentos e solicitações você pode contatar nosso </w:t>
      </w:r>
      <w:r w:rsidRPr="004D253F">
        <w:rPr>
          <w:rFonts w:ascii="Arial" w:hAnsi="Arial" w:cs="Arial"/>
          <w:b/>
          <w:bCs/>
        </w:rPr>
        <w:t>Encarregado de Proteção de Dados</w:t>
      </w:r>
      <w:r w:rsidRPr="004D253F">
        <w:rPr>
          <w:rFonts w:ascii="Arial" w:hAnsi="Arial" w:cs="Arial"/>
        </w:rPr>
        <w:t>, que buscará sempre atendê-lo no mais curto espaço de tempo possível:</w:t>
      </w:r>
    </w:p>
    <w:p w14:paraId="22A01D45" w14:textId="77777777" w:rsidR="003F6966" w:rsidRPr="004D253F" w:rsidRDefault="003F6966" w:rsidP="006D5A0A">
      <w:pPr>
        <w:spacing w:after="0" w:line="276" w:lineRule="auto"/>
        <w:ind w:left="-851"/>
        <w:jc w:val="both"/>
        <w:rPr>
          <w:rFonts w:ascii="Arial" w:hAnsi="Arial" w:cs="Arial"/>
        </w:rPr>
      </w:pPr>
    </w:p>
    <w:p w14:paraId="738FAA64" w14:textId="27C97C10" w:rsidR="003F6966" w:rsidRPr="00E047C9" w:rsidRDefault="00BA1094" w:rsidP="006D5A0A">
      <w:pPr>
        <w:spacing w:after="0" w:line="276" w:lineRule="auto"/>
        <w:ind w:left="-85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Alair José da Silva </w:t>
      </w:r>
    </w:p>
    <w:p w14:paraId="6988C5B9" w14:textId="260FF287" w:rsidR="003F6966" w:rsidRPr="004D253F" w:rsidRDefault="00BA1094" w:rsidP="006D5A0A">
      <w:pPr>
        <w:spacing w:after="0" w:line="276" w:lineRule="auto"/>
        <w:ind w:left="-851"/>
        <w:jc w:val="center"/>
        <w:rPr>
          <w:rFonts w:ascii="Arial" w:hAnsi="Arial" w:cs="Arial"/>
        </w:rPr>
      </w:pPr>
      <w:hyperlink r:id="rId5" w:history="1">
        <w:r w:rsidRPr="003969ED">
          <w:rPr>
            <w:rStyle w:val="Hyperlink"/>
            <w:rFonts w:ascii="Arial" w:hAnsi="Arial" w:cs="Arial"/>
          </w:rPr>
          <w:t>alair@futuracaminhoes.com.br</w:t>
        </w:r>
      </w:hyperlink>
      <w:r>
        <w:rPr>
          <w:rFonts w:ascii="Arial" w:hAnsi="Arial" w:cs="Arial"/>
        </w:rPr>
        <w:t xml:space="preserve"> </w:t>
      </w:r>
    </w:p>
    <w:p w14:paraId="3F162CBD" w14:textId="77777777" w:rsidR="00D83EC0" w:rsidRPr="004D253F" w:rsidRDefault="00D83EC0" w:rsidP="006D5A0A">
      <w:pPr>
        <w:spacing w:after="0" w:line="276" w:lineRule="auto"/>
        <w:ind w:left="-851"/>
        <w:jc w:val="center"/>
        <w:rPr>
          <w:rFonts w:ascii="Arial" w:hAnsi="Arial" w:cs="Arial"/>
        </w:rPr>
      </w:pPr>
    </w:p>
    <w:p w14:paraId="50BF2307" w14:textId="77777777" w:rsidR="00B118F5" w:rsidRPr="004D253F" w:rsidRDefault="00B118F5" w:rsidP="006D5A0A">
      <w:pPr>
        <w:spacing w:after="0" w:line="276" w:lineRule="auto"/>
        <w:ind w:left="-851"/>
        <w:jc w:val="both"/>
        <w:rPr>
          <w:rFonts w:ascii="Arial" w:hAnsi="Arial" w:cs="Arial"/>
        </w:rPr>
      </w:pPr>
    </w:p>
    <w:p w14:paraId="4FAFB19D" w14:textId="77777777" w:rsidR="00D83EC0" w:rsidRPr="004D253F" w:rsidRDefault="00D83EC0" w:rsidP="006D5A0A">
      <w:pPr>
        <w:spacing w:after="0" w:line="276" w:lineRule="auto"/>
        <w:ind w:left="-851"/>
        <w:jc w:val="both"/>
        <w:rPr>
          <w:rFonts w:ascii="Arial" w:hAnsi="Arial" w:cs="Arial"/>
        </w:rPr>
      </w:pPr>
    </w:p>
    <w:p w14:paraId="223DA75C" w14:textId="77777777" w:rsidR="00DA4A60" w:rsidRPr="004D253F" w:rsidRDefault="00DA4A60" w:rsidP="006D5A0A">
      <w:pPr>
        <w:spacing w:after="0" w:line="276" w:lineRule="auto"/>
        <w:ind w:left="-851"/>
        <w:jc w:val="both"/>
        <w:rPr>
          <w:rFonts w:ascii="Arial" w:hAnsi="Arial" w:cs="Arial"/>
        </w:rPr>
      </w:pPr>
    </w:p>
    <w:sectPr w:rsidR="00DA4A60" w:rsidRPr="004D253F" w:rsidSect="006D5A0A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DAC7" w16cex:dateUtc="2021-06-10T21:39:00Z"/>
  <w16cex:commentExtensible w16cex:durableId="246CD81F" w16cex:dateUtc="2021-06-10T21:2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47A27"/>
    <w:multiLevelType w:val="hybridMultilevel"/>
    <w:tmpl w:val="1F9AE034"/>
    <w:lvl w:ilvl="0" w:tplc="04160001">
      <w:start w:val="1"/>
      <w:numFmt w:val="bullet"/>
      <w:lvlText w:val=""/>
      <w:lvlJc w:val="left"/>
      <w:pPr>
        <w:ind w:left="75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2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89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96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04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11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18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25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3288" w:hanging="360"/>
      </w:pPr>
      <w:rPr>
        <w:rFonts w:ascii="Wingdings" w:hAnsi="Wingdings" w:hint="default"/>
      </w:rPr>
    </w:lvl>
  </w:abstractNum>
  <w:abstractNum w:abstractNumId="1" w15:restartNumberingAfterBreak="0">
    <w:nsid w:val="25FB57D9"/>
    <w:multiLevelType w:val="hybridMultilevel"/>
    <w:tmpl w:val="DA66316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447B64"/>
    <w:multiLevelType w:val="hybridMultilevel"/>
    <w:tmpl w:val="B5C60F96"/>
    <w:lvl w:ilvl="0" w:tplc="0AA83320">
      <w:start w:val="2"/>
      <w:numFmt w:val="bullet"/>
      <w:lvlText w:val=""/>
      <w:lvlJc w:val="left"/>
      <w:pPr>
        <w:ind w:left="-491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 w15:restartNumberingAfterBreak="0">
    <w:nsid w:val="2B6A4B33"/>
    <w:multiLevelType w:val="hybridMultilevel"/>
    <w:tmpl w:val="73E46F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0161"/>
    <w:multiLevelType w:val="hybridMultilevel"/>
    <w:tmpl w:val="0A3AA40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E4715"/>
    <w:multiLevelType w:val="hybridMultilevel"/>
    <w:tmpl w:val="B964D3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873C7"/>
    <w:multiLevelType w:val="hybridMultilevel"/>
    <w:tmpl w:val="96E0AFD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C5828"/>
    <w:multiLevelType w:val="hybridMultilevel"/>
    <w:tmpl w:val="694E62A2"/>
    <w:lvl w:ilvl="0" w:tplc="C6C4FBD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F15"/>
    <w:rsid w:val="00095727"/>
    <w:rsid w:val="000A16F7"/>
    <w:rsid w:val="000D7CDD"/>
    <w:rsid w:val="000E72EF"/>
    <w:rsid w:val="00110B6B"/>
    <w:rsid w:val="001214AE"/>
    <w:rsid w:val="001A219C"/>
    <w:rsid w:val="001D5BC5"/>
    <w:rsid w:val="002213C0"/>
    <w:rsid w:val="002309BD"/>
    <w:rsid w:val="00265707"/>
    <w:rsid w:val="00294745"/>
    <w:rsid w:val="002B0FEB"/>
    <w:rsid w:val="002B225C"/>
    <w:rsid w:val="002E4B8F"/>
    <w:rsid w:val="00320C07"/>
    <w:rsid w:val="0037442C"/>
    <w:rsid w:val="00374D38"/>
    <w:rsid w:val="00390E36"/>
    <w:rsid w:val="00391D50"/>
    <w:rsid w:val="003A41D1"/>
    <w:rsid w:val="003B0BE5"/>
    <w:rsid w:val="003E174F"/>
    <w:rsid w:val="003F0EED"/>
    <w:rsid w:val="003F6966"/>
    <w:rsid w:val="00403B36"/>
    <w:rsid w:val="00417036"/>
    <w:rsid w:val="004410E4"/>
    <w:rsid w:val="004465E9"/>
    <w:rsid w:val="00461232"/>
    <w:rsid w:val="00493CA4"/>
    <w:rsid w:val="00495373"/>
    <w:rsid w:val="004B0DB5"/>
    <w:rsid w:val="004D253F"/>
    <w:rsid w:val="0050310F"/>
    <w:rsid w:val="00514FBE"/>
    <w:rsid w:val="005355F9"/>
    <w:rsid w:val="005408AC"/>
    <w:rsid w:val="00603E26"/>
    <w:rsid w:val="006D5A0A"/>
    <w:rsid w:val="006F60B9"/>
    <w:rsid w:val="007105EF"/>
    <w:rsid w:val="0071152E"/>
    <w:rsid w:val="00791B9B"/>
    <w:rsid w:val="007C2AB6"/>
    <w:rsid w:val="007D3C64"/>
    <w:rsid w:val="00804B11"/>
    <w:rsid w:val="008611FB"/>
    <w:rsid w:val="00861949"/>
    <w:rsid w:val="008761BE"/>
    <w:rsid w:val="00880A8A"/>
    <w:rsid w:val="00904FA9"/>
    <w:rsid w:val="00923D71"/>
    <w:rsid w:val="009371B7"/>
    <w:rsid w:val="009444EB"/>
    <w:rsid w:val="00A00E23"/>
    <w:rsid w:val="00A3331C"/>
    <w:rsid w:val="00A70585"/>
    <w:rsid w:val="00AB5904"/>
    <w:rsid w:val="00AD0369"/>
    <w:rsid w:val="00B02846"/>
    <w:rsid w:val="00B04374"/>
    <w:rsid w:val="00B118F5"/>
    <w:rsid w:val="00B13113"/>
    <w:rsid w:val="00B411C1"/>
    <w:rsid w:val="00B45194"/>
    <w:rsid w:val="00B46F15"/>
    <w:rsid w:val="00B60EE0"/>
    <w:rsid w:val="00BA1094"/>
    <w:rsid w:val="00BD5B4A"/>
    <w:rsid w:val="00BE748D"/>
    <w:rsid w:val="00C0218D"/>
    <w:rsid w:val="00C614C1"/>
    <w:rsid w:val="00C67C53"/>
    <w:rsid w:val="00C80C45"/>
    <w:rsid w:val="00CA314A"/>
    <w:rsid w:val="00CA536A"/>
    <w:rsid w:val="00CB0E65"/>
    <w:rsid w:val="00CB358C"/>
    <w:rsid w:val="00CD376E"/>
    <w:rsid w:val="00D1004B"/>
    <w:rsid w:val="00D12635"/>
    <w:rsid w:val="00D22953"/>
    <w:rsid w:val="00D83EC0"/>
    <w:rsid w:val="00DA4A60"/>
    <w:rsid w:val="00DC471F"/>
    <w:rsid w:val="00DD455F"/>
    <w:rsid w:val="00DE202F"/>
    <w:rsid w:val="00E047C9"/>
    <w:rsid w:val="00E3205A"/>
    <w:rsid w:val="00E36318"/>
    <w:rsid w:val="00E74CB4"/>
    <w:rsid w:val="00EA427A"/>
    <w:rsid w:val="00F50678"/>
    <w:rsid w:val="00FE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3CC78"/>
  <w15:chartTrackingRefBased/>
  <w15:docId w15:val="{14F383FA-687A-49EA-9A6F-1BF14BFC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D2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53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614C1"/>
    <w:pPr>
      <w:ind w:left="720"/>
      <w:contextualSpacing/>
    </w:pPr>
  </w:style>
  <w:style w:type="table" w:styleId="Tabelacomgrade">
    <w:name w:val="Table Grid"/>
    <w:basedOn w:val="Tabelanormal"/>
    <w:uiPriority w:val="39"/>
    <w:rsid w:val="007C2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B411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11C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411C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11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11C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A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42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air@futuracaminhoes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1253</Words>
  <Characters>6770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Gomes</dc:creator>
  <cp:keywords/>
  <dc:description/>
  <cp:lastModifiedBy>Alair</cp:lastModifiedBy>
  <cp:revision>2</cp:revision>
  <dcterms:created xsi:type="dcterms:W3CDTF">2021-06-22T13:43:00Z</dcterms:created>
  <dcterms:modified xsi:type="dcterms:W3CDTF">2021-06-22T13:43:00Z</dcterms:modified>
</cp:coreProperties>
</file>